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DD" w:rsidRDefault="009D6BDD" w:rsidP="009D6BD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-319405</wp:posOffset>
            </wp:positionV>
            <wp:extent cx="461010" cy="594360"/>
            <wp:effectExtent l="19050" t="0" r="0" b="0"/>
            <wp:wrapNone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3E75DB" w:rsidRPr="003E75DB" w:rsidRDefault="009D6BDD" w:rsidP="009D6B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Pr="00A45E5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>РОСТОВСКАЯ  ОБЛАСТЬ</w:t>
      </w:r>
      <w:r w:rsidRPr="00A45E5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 xml:space="preserve">МУНИЦИПАЛЬНОЕ ОБРАЗОВАНИЕ </w:t>
      </w:r>
      <w:r w:rsidRPr="00A45E5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 xml:space="preserve">«МИХАЙЛОВСКОЕ СЕЛЬСКОЕ ПОСЕЛЕНИЕ»                      АДМИНИСТРАЦИЯ  МИХАЙЛОВСКОГО  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>СЕЛЬСКОГО ПОСЕЛЕНИЯ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7D0574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="003E75DB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</w:t>
      </w:r>
      <w:r w:rsidR="008F01FF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.2024</w:t>
      </w:r>
      <w:r w:rsidR="003E75DB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</w:t>
      </w:r>
      <w:r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75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х. Михайловка</w:t>
      </w: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DB" w:rsidRPr="003E75DB" w:rsidRDefault="00AB188D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6310080"/>
      <w:r>
        <w:rPr>
          <w:rFonts w:ascii="Times New Roman" w:hAnsi="Times New Roman" w:cs="Times New Roman"/>
          <w:sz w:val="28"/>
          <w:szCs w:val="28"/>
        </w:rPr>
        <w:t>о</w:t>
      </w:r>
      <w:r w:rsidR="003E75DB" w:rsidRPr="003E75DB">
        <w:rPr>
          <w:rFonts w:ascii="Times New Roman" w:hAnsi="Times New Roman" w:cs="Times New Roman"/>
          <w:sz w:val="28"/>
          <w:szCs w:val="28"/>
        </w:rPr>
        <w:t xml:space="preserve"> создании комиссии по проведению открытого конкурса</w:t>
      </w:r>
      <w:r w:rsidR="003E75DB">
        <w:t xml:space="preserve"> </w:t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</w:p>
    <w:bookmarkEnd w:id="0"/>
    <w:p w:rsidR="003E75DB" w:rsidRPr="003E75DB" w:rsidRDefault="003E75DB" w:rsidP="003E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5DB" w:rsidRPr="003E75DB" w:rsidRDefault="003E75DB" w:rsidP="003E75DB">
      <w:pPr>
        <w:tabs>
          <w:tab w:val="left" w:pos="4320"/>
        </w:tabs>
        <w:suppressAutoHyphens/>
        <w:spacing w:after="0" w:line="240" w:lineRule="exact"/>
        <w:ind w:left="720" w:right="5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C192C" w:rsidRDefault="003E75DB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26 июля 2006 года №135-ФЗ «О защите конкуренции» и  от 21 июля 2005 года от 21.07.2005 № 115-ФЗ «О концессионных соглашениях»,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proofErr w:type="gramStart"/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Михайловского сельского поселения от</w:t>
      </w:r>
      <w:r w:rsidR="007D0574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 12.01</w:t>
      </w:r>
      <w:r w:rsidR="001D6189" w:rsidRPr="009B4E0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7D0574" w:rsidRPr="009B4E05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9D6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0574" w:rsidRPr="009B4E0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C192C" w:rsidRPr="003C19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конкурса </w:t>
      </w:r>
      <w:r w:rsidR="003C192C" w:rsidRPr="003C192C">
        <w:rPr>
          <w:rFonts w:ascii="Times New Roman" w:hAnsi="Times New Roman" w:cs="Times New Roman"/>
          <w:sz w:val="28"/>
          <w:szCs w:val="28"/>
          <w:lang w:eastAsia="ru-RU"/>
        </w:rPr>
        <w:t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D6BDD">
        <w:rPr>
          <w:rFonts w:ascii="Times New Roman" w:hAnsi="Times New Roman" w:cs="Times New Roman"/>
          <w:sz w:val="28"/>
          <w:szCs w:val="28"/>
          <w:lang w:eastAsia="ar-SA"/>
        </w:rPr>
        <w:t>руководствуясь</w:t>
      </w:r>
      <w:proofErr w:type="gramEnd"/>
      <w:r w:rsidR="009D6BDD">
        <w:rPr>
          <w:rFonts w:ascii="Times New Roman" w:hAnsi="Times New Roman" w:cs="Times New Roman"/>
          <w:sz w:val="28"/>
          <w:szCs w:val="28"/>
          <w:lang w:eastAsia="ar-SA"/>
        </w:rPr>
        <w:t xml:space="preserve"> ст. 34</w:t>
      </w: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«Михайловское сельское поселение»,-</w:t>
      </w:r>
    </w:p>
    <w:p w:rsidR="003E75DB" w:rsidRPr="003E75DB" w:rsidRDefault="003E75DB" w:rsidP="003E75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E75DB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75DB" w:rsidRPr="003E75DB" w:rsidRDefault="003E75DB" w:rsidP="003E7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2C" w:rsidRDefault="008F01FF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C192C" w:rsidRPr="00762B83"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Михайловского сельского поселения:</w:t>
      </w:r>
    </w:p>
    <w:p w:rsidR="003C192C" w:rsidRPr="003E75DB" w:rsidRDefault="003C192C" w:rsidP="003C1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01FF">
        <w:rPr>
          <w:rFonts w:ascii="Times New Roman" w:hAnsi="Times New Roman" w:cs="Times New Roman"/>
          <w:sz w:val="28"/>
          <w:szCs w:val="28"/>
        </w:rPr>
        <w:t>1.1. </w:t>
      </w:r>
      <w:r w:rsidRPr="003C192C">
        <w:rPr>
          <w:rFonts w:ascii="Times New Roman" w:hAnsi="Times New Roman" w:cs="Times New Roman"/>
          <w:sz w:val="28"/>
          <w:szCs w:val="28"/>
        </w:rPr>
        <w:t>организовать подготовку и публикацию информационного сообщения о проведении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192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92C">
        <w:rPr>
          <w:rFonts w:ascii="Times New Roman" w:hAnsi="Times New Roman" w:cs="Times New Roman"/>
          <w:sz w:val="28"/>
          <w:szCs w:val="28"/>
        </w:rPr>
        <w:t xml:space="preserve">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</w:t>
      </w:r>
      <w:r w:rsidR="00397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3E1" w:rsidRPr="00AB188D" w:rsidRDefault="008F01FF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8D">
        <w:rPr>
          <w:rFonts w:ascii="Times New Roman" w:hAnsi="Times New Roman" w:cs="Times New Roman"/>
          <w:sz w:val="28"/>
          <w:szCs w:val="28"/>
        </w:rPr>
        <w:lastRenderedPageBreak/>
        <w:t>1.2. </w:t>
      </w:r>
      <w:r w:rsidR="003C192C" w:rsidRPr="00AB188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осуществить размещение информации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hyperlink r:id="rId5" w:history="1">
        <w:r w:rsidR="003973E1" w:rsidRPr="00AB188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="003C192C" w:rsidRPr="00AB188D">
        <w:rPr>
          <w:rFonts w:ascii="Times New Roman" w:hAnsi="Times New Roman" w:cs="Times New Roman"/>
          <w:sz w:val="28"/>
          <w:szCs w:val="28"/>
        </w:rPr>
        <w:t>,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Михайловского сельского поселения в информационной сети «Интернет», </w:t>
      </w:r>
      <w:r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3973E1" w:rsidRPr="00AB188D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3973E1" w:rsidRPr="00AB188D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6E61FF" w:rsidRPr="00AB188D" w:rsidRDefault="003C192C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8D">
        <w:rPr>
          <w:rFonts w:ascii="Times New Roman" w:hAnsi="Times New Roman" w:cs="Times New Roman"/>
          <w:sz w:val="28"/>
          <w:szCs w:val="28"/>
        </w:rPr>
        <w:t xml:space="preserve">2. Создать комиссию </w:t>
      </w:r>
      <w:proofErr w:type="gramStart"/>
      <w:r w:rsidRPr="00AB188D">
        <w:rPr>
          <w:rFonts w:ascii="Times New Roman" w:hAnsi="Times New Roman" w:cs="Times New Roman"/>
          <w:sz w:val="28"/>
          <w:szCs w:val="28"/>
        </w:rPr>
        <w:t xml:space="preserve">по рассмотрению заявок о готовности к участию </w:t>
      </w:r>
      <w:r w:rsidR="008F01FF" w:rsidRPr="00AB18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88D">
        <w:rPr>
          <w:rFonts w:ascii="Times New Roman" w:hAnsi="Times New Roman" w:cs="Times New Roman"/>
          <w:sz w:val="28"/>
          <w:szCs w:val="28"/>
        </w:rPr>
        <w:t xml:space="preserve">в </w:t>
      </w:r>
      <w:r w:rsidR="006E61FF" w:rsidRPr="00AB188D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AB188D">
        <w:rPr>
          <w:rFonts w:ascii="Times New Roman" w:hAnsi="Times New Roman" w:cs="Times New Roman"/>
          <w:sz w:val="28"/>
          <w:szCs w:val="28"/>
        </w:rPr>
        <w:t>конкурс</w:t>
      </w:r>
      <w:r w:rsidR="006E61FF" w:rsidRPr="00AB188D">
        <w:rPr>
          <w:rFonts w:ascii="Times New Roman" w:hAnsi="Times New Roman" w:cs="Times New Roman"/>
          <w:sz w:val="28"/>
          <w:szCs w:val="28"/>
        </w:rPr>
        <w:t>е</w:t>
      </w:r>
      <w:r w:rsidRPr="00AB188D">
        <w:rPr>
          <w:rFonts w:ascii="Times New Roman" w:hAnsi="Times New Roman" w:cs="Times New Roman"/>
          <w:sz w:val="28"/>
          <w:szCs w:val="28"/>
        </w:rPr>
        <w:t xml:space="preserve"> на </w:t>
      </w:r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proofErr w:type="gramEnd"/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концессионного соглашения </w:t>
      </w:r>
      <w:r w:rsidR="008F0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 объекта теплоснабжения, находящегося в собственности  Михайловского сельского поселения Красносулинского района.</w:t>
      </w:r>
      <w:r w:rsidRPr="00AB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FF" w:rsidRDefault="003C192C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3. Утвердить прилагаемые: </w:t>
      </w:r>
    </w:p>
    <w:p w:rsidR="006E61FF" w:rsidRDefault="008F01FF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положение о комиссии по рассмотрению заявок о готовности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к участию </w:t>
      </w:r>
      <w:bookmarkStart w:id="1" w:name="_Hlk116309684"/>
      <w:r w:rsidR="006E61FF">
        <w:rPr>
          <w:rFonts w:ascii="Times New Roman" w:hAnsi="Times New Roman" w:cs="Times New Roman"/>
          <w:sz w:val="28"/>
          <w:szCs w:val="28"/>
        </w:rPr>
        <w:t xml:space="preserve">в открытом </w:t>
      </w:r>
      <w:r w:rsidR="006E61FF" w:rsidRPr="003C192C">
        <w:rPr>
          <w:rFonts w:ascii="Times New Roman" w:hAnsi="Times New Roman" w:cs="Times New Roman"/>
          <w:sz w:val="28"/>
          <w:szCs w:val="28"/>
        </w:rPr>
        <w:t>конкурс</w:t>
      </w:r>
      <w:r w:rsidR="006E61FF">
        <w:rPr>
          <w:rFonts w:ascii="Times New Roman" w:hAnsi="Times New Roman" w:cs="Times New Roman"/>
          <w:sz w:val="28"/>
          <w:szCs w:val="28"/>
        </w:rPr>
        <w:t>е</w:t>
      </w:r>
      <w:r w:rsidR="006E61FF" w:rsidRPr="003C192C">
        <w:rPr>
          <w:rFonts w:ascii="Times New Roman" w:hAnsi="Times New Roman" w:cs="Times New Roman"/>
          <w:sz w:val="28"/>
          <w:szCs w:val="28"/>
        </w:rPr>
        <w:t xml:space="preserve"> на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концессионного соглашения в отношении  объекта теплоснабжения,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 Михайловского сельского поселения Красносулинского района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1"/>
    <w:p w:rsidR="006E61FF" w:rsidRP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F">
        <w:rPr>
          <w:rFonts w:ascii="Times New Roman" w:hAnsi="Times New Roman" w:cs="Times New Roman"/>
          <w:sz w:val="28"/>
          <w:szCs w:val="28"/>
        </w:rPr>
        <w:t xml:space="preserve">3.2. состав комиссии по рассмотрению заявок о готовности к участию </w:t>
      </w:r>
      <w:r w:rsidR="008F01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1FF">
        <w:rPr>
          <w:rFonts w:ascii="Times New Roman" w:hAnsi="Times New Roman" w:cs="Times New Roman"/>
          <w:sz w:val="28"/>
          <w:szCs w:val="28"/>
        </w:rPr>
        <w:t xml:space="preserve">в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открытом конкурсе на  право заключения концессионного соглашения </w:t>
      </w:r>
      <w:r w:rsidR="008F01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в отношении  объекта теплоснабжения, находящегося в собственности  Михайловского сельского поселения Красносулинского района. </w:t>
      </w:r>
    </w:p>
    <w:p w:rsidR="006E61FF" w:rsidRPr="006E61FF" w:rsidRDefault="008F01FF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опубликования в </w:t>
      </w:r>
      <w:bookmarkStart w:id="2" w:name="_Hlk116309486"/>
      <w:r w:rsidR="006E61FF" w:rsidRPr="006E61F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E61FF" w:rsidRPr="006E61F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вестник»</w:t>
      </w:r>
      <w:bookmarkEnd w:id="2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Михайловского сельского поселения в информационной сети «Интернет».</w:t>
      </w:r>
    </w:p>
    <w:p w:rsidR="003E75DB" w:rsidRP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F">
        <w:rPr>
          <w:rFonts w:ascii="Times New Roman" w:hAnsi="Times New Roman" w:cs="Times New Roman"/>
          <w:sz w:val="28"/>
          <w:szCs w:val="28"/>
        </w:rPr>
        <w:t>5.</w:t>
      </w:r>
      <w:r w:rsidR="006E6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5DB"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  </w:t>
      </w:r>
    </w:p>
    <w:p w:rsid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931" w:rsidRDefault="000F0931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931" w:rsidRPr="003E75DB" w:rsidRDefault="000F0931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3E75DB" w:rsidRPr="003E75DB" w:rsidRDefault="003E75DB" w:rsidP="009B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75DB" w:rsidRPr="003E75DB" w:rsidRDefault="003E75DB" w:rsidP="009B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                       </w:t>
      </w:r>
      <w:r w:rsidR="009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133" w:rsidRDefault="003E75DB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75DB">
        <w:rPr>
          <w:lang w:eastAsia="ru-RU"/>
        </w:rPr>
        <w:br w:type="page"/>
      </w:r>
      <w:r w:rsidR="006E61FF" w:rsidRPr="006E6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0E7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A26BF"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A26BF"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12.01</w:t>
      </w:r>
      <w:r w:rsidR="001D6189" w:rsidRPr="003A0E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26BF" w:rsidRPr="003A0E74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61FF" w:rsidRPr="003E75DB" w:rsidRDefault="001D6189" w:rsidP="006E6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1FF" w:rsidRPr="003E75DB">
        <w:rPr>
          <w:rFonts w:ascii="Times New Roman" w:hAnsi="Times New Roman" w:cs="Times New Roman"/>
          <w:sz w:val="28"/>
          <w:szCs w:val="28"/>
        </w:rPr>
        <w:t xml:space="preserve"> комиссии по проведению открытого конкурса</w:t>
      </w:r>
      <w:r w:rsidR="006E61FF">
        <w:t xml:space="preserve">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2E44CB">
        <w:rPr>
          <w:rFonts w:ascii="Times New Roman" w:hAnsi="Times New Roman" w:cs="Times New Roman"/>
          <w:sz w:val="28"/>
          <w:szCs w:val="28"/>
        </w:rPr>
        <w:t>Комиссия по рассмотрению заявок и предложений по заключению</w:t>
      </w:r>
    </w:p>
    <w:p w:rsidR="006E61FF" w:rsidRPr="002E44CB" w:rsidRDefault="006E61FF" w:rsidP="002E4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2E44CB">
        <w:rPr>
          <w:rFonts w:ascii="Times New Roman" w:hAnsi="Times New Roman" w:cs="Times New Roman"/>
          <w:sz w:val="28"/>
          <w:szCs w:val="28"/>
        </w:rPr>
        <w:t>ия</w:t>
      </w:r>
      <w:r w:rsidRPr="002E44CB">
        <w:rPr>
          <w:rFonts w:ascii="Times New Roman" w:hAnsi="Times New Roman" w:cs="Times New Roman"/>
          <w:sz w:val="28"/>
          <w:szCs w:val="28"/>
        </w:rPr>
        <w:t xml:space="preserve"> в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(далее -Комиссия), создана для рассмотрения заявок о готовности к участию в</w:t>
      </w:r>
      <w:r w:rsidR="002E44CB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2E44C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и реконструкции объект</w:t>
      </w:r>
      <w:r w:rsidR="002E44CB">
        <w:rPr>
          <w:rFonts w:ascii="Times New Roman" w:hAnsi="Times New Roman" w:cs="Times New Roman"/>
          <w:sz w:val="28"/>
          <w:szCs w:val="28"/>
        </w:rPr>
        <w:t>а</w:t>
      </w:r>
      <w:r w:rsidRPr="002E44CB">
        <w:rPr>
          <w:rFonts w:ascii="Times New Roman" w:hAnsi="Times New Roman" w:cs="Times New Roman"/>
          <w:sz w:val="28"/>
          <w:szCs w:val="28"/>
        </w:rPr>
        <w:t xml:space="preserve"> 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</w:rPr>
        <w:t>я</w:t>
      </w:r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6E61FF" w:rsidRDefault="006E61FF" w:rsidP="002E44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2E44CB" w:rsidRDefault="006E61FF" w:rsidP="002E44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комиссии.</w:t>
      </w:r>
    </w:p>
    <w:p w:rsidR="00DF2508" w:rsidRDefault="006E61FF" w:rsidP="00DF2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2.1. Основными функциями комиссии являются:</w:t>
      </w:r>
    </w:p>
    <w:p w:rsidR="002E44CB" w:rsidRDefault="006E61FF" w:rsidP="00DF2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1) опубликование и размещение сообщен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конкурсов;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направляет лицам в соответствии с решениями о заключении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одновременно приглашает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 в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3) опубликование и размещение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конкурсную документацию, а также направление указанных сообщений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лицам в соответствии с решениями о заключении 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4) прием заявок на участие в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5) предоставление конкурсной документации, разъяснение положений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документации в соответствии со статьей 23 Федерального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закона от 21 июля 2005 года № 115-ФЗ «О концессионных соглашениях».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осуществление вскрытия конвертов с заявками на участие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а также рассмотрение таких заявок в порядке, установленном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статьей 29 Федерального закона от 21 июля 2005 года № 115-ФЗ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6.1) проверка документов и материалов, представленных заявителями,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 на основании пункта 5 части 1 статьи 23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года № 115-Ф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«О концессионных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соглашениях», и достоверность сведений, содержащихся в этих документах 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материалах;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6.2) установление соответствия заявителей и представленных ими заявок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конкурсах требованиям, установленным Федеральным законом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от 21 июля 2005 года № 115-ФЗ «О концессионных соглашениях»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документацией, и соответствие конкурсных предложений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критериям конкурс</w:t>
      </w:r>
      <w:r w:rsidR="00214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указанным требованиям;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6.3) в случае необходимости запрашивает и получает у соответствующих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органов и организаций информацию для проверки достоверности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представленных заявителями, участниками конкурсов сведений;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7) осуществляет прием решений о допуске заявителей к участию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заявителей участниками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допуске заявителей к участию 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направление заявителям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соответствующих уведомлений;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8) определяет участников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9) направляет участникам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приглашения представить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предложения,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рассматривает и оценивает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предложения, в том числе осуществляет оценку конкурсных предложений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баллах в соответствии с критерием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предусмотренных частью 2.2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статьи 24 Федерального закона от 21 июля 2005 года № 115-ФЗ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определяет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им уведомлени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11) подписывает протоколы вскрытия конвертов с заявками на участие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проведения предварительных отборов участников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вскрытия конвертов с конкурсными предложениями,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протоколы рассмотрения и оценки конкурсных предложений, протоколы 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результатах проведения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12) уведомляет участников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опубликовывает и размещает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3.1. Комиссия при осуществлении своей деятельности имеет право, при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необходимости, привлечь к своей работе иных специалистов администрации</w:t>
      </w:r>
    </w:p>
    <w:p w:rsidR="006E61FF" w:rsidRPr="002E44CB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1FF" w:rsidRDefault="008F0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 комиссии.</w:t>
      </w:r>
    </w:p>
    <w:p w:rsidR="00B25133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4.1. Персональный состав комиссии утверждается постановлением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B25133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входит председатель, секретарь и члены комиссии 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правом голоса каждого.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4.3.1. Руководит деятельностью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4.3.2. Ведет заседание комиссии.</w:t>
      </w:r>
    </w:p>
    <w:p w:rsidR="006E61FF" w:rsidRPr="002E44CB" w:rsidRDefault="008F0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4.3.3. 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Обеспечивает контроль исполнения принятых комиссией решений.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 Секретарь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4.4.1. Организует подготовку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4.4.2. Обеспечивает ведение протоколов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4.4.3. Ведет делопроизводство комиссии.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4.4.4. Извещает членов комиссии и приглашенных на ее заседание лиц о дате,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времени и месте проведения комиссии, а также повестки заседания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4.4.5. Предоставляет членам комиссии информацию о соответствии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заявителей и предоставленных ими заявок и предложений на предмет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соответствия их предъявляемым требованиям, предусмотренным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5.1. Заседания комиссии проводятся по инициативе председателя или членов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 по мере необходимости и считаются правомочными, если на них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присутствует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50%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её состава.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5.2. Заседание комиссии ведет ее председатель.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5.3. Работа комиссии осуществляется путем личного участия ее членов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рассмотрении вопросов.</w:t>
      </w:r>
    </w:p>
    <w:p w:rsidR="006E61FF" w:rsidRPr="002E44CB" w:rsidRDefault="009D6BDD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 от числа голосов членов комиссии, принявших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участие в ее заседании.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5.5. Решения комиссии оформляются протоколами, которые подписывают: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председатель, секретарь и члены комиссии, принявшие участие в заседании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 В случаях и сроки, предусмотренные Законом от 21.07.2005 №115-ФЗ «О концессионных соглашениях», протоколы Комиссии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размещаются на официальном сайте http://torgi.gov.ru.</w:t>
      </w:r>
    </w:p>
    <w:p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В протоколе Комиссии в обязательном порядке указываются дата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заседания, присутствующие члены Комиссии, фамилии, имена и отчества,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должности и места работы приглашенных на заседание Комиссии, принятые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решения, результаты голосования, а также иная информация, наличие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которой является обязательной в соответствии с Законом № 1 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соглашениях».</w:t>
      </w:r>
      <w:proofErr w:type="gramEnd"/>
    </w:p>
    <w:p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133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A6FBD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A6FBD" w:rsidRPr="009A6FBD">
        <w:rPr>
          <w:rFonts w:ascii="Times New Roman" w:hAnsi="Times New Roman" w:cs="Times New Roman"/>
          <w:sz w:val="28"/>
          <w:szCs w:val="28"/>
          <w:lang w:eastAsia="ru-RU"/>
        </w:rPr>
        <w:t>12.01</w:t>
      </w:r>
      <w:r w:rsidR="001D6189" w:rsidRPr="009A6F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6FBD" w:rsidRPr="009A6FBD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D22DB" w:rsidRDefault="003D22DB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открыт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заключению концессионн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объект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теплоснабжения</w:t>
      </w:r>
    </w:p>
    <w:p w:rsidR="009D2E8A" w:rsidRPr="00284851" w:rsidRDefault="009D2E8A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4851">
        <w:rPr>
          <w:rFonts w:ascii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Михайловна  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</w:t>
      </w:r>
    </w:p>
    <w:p w:rsidR="00284851" w:rsidRPr="00284851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6E61FF" w:rsidRPr="00284851" w:rsidRDefault="00284851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Левшина Людмила Владимировна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>аместитель председателя</w:t>
      </w: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сектора экономики и финансов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16550364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4"/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A6FBD" w:rsidRDefault="009A6FBD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6FBD">
        <w:rPr>
          <w:rFonts w:ascii="Times New Roman" w:hAnsi="Times New Roman" w:cs="Times New Roman"/>
          <w:sz w:val="28"/>
          <w:szCs w:val="28"/>
          <w:lang w:eastAsia="ru-RU"/>
        </w:rPr>
        <w:t>Паксеев</w:t>
      </w:r>
      <w:proofErr w:type="spellEnd"/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</w:t>
      </w:r>
      <w:r w:rsidR="005744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61FF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6E61FF" w:rsidRPr="009D2E8A" w:rsidRDefault="009A6FBD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Антипенко Марина Владимировна                       </w:t>
      </w:r>
      <w:r w:rsidR="006E61FF"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E8A" w:rsidRPr="009A6FBD" w:rsidRDefault="009A6FBD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Кондрашова Валентина Николаевна                     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>- Член комиссии</w:t>
      </w:r>
    </w:p>
    <w:p w:rsidR="009D2E8A" w:rsidRPr="009A6FBD" w:rsidRDefault="009A6FBD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</w:t>
      </w:r>
      <w:r w:rsidRPr="009A6F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1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</w:p>
    <w:p w:rsidR="009D2E8A" w:rsidRPr="009A6FBD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3A97" w:rsidRPr="002E44CB" w:rsidRDefault="00183A97" w:rsidP="009D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A97" w:rsidRPr="002E44CB" w:rsidSect="00CE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B0"/>
    <w:rsid w:val="000F0931"/>
    <w:rsid w:val="00183A97"/>
    <w:rsid w:val="001B7F54"/>
    <w:rsid w:val="001D38B0"/>
    <w:rsid w:val="001D6189"/>
    <w:rsid w:val="00214709"/>
    <w:rsid w:val="00284851"/>
    <w:rsid w:val="002E44CB"/>
    <w:rsid w:val="003973E1"/>
    <w:rsid w:val="003A0E74"/>
    <w:rsid w:val="003C192C"/>
    <w:rsid w:val="003D22DB"/>
    <w:rsid w:val="003E75DB"/>
    <w:rsid w:val="00574400"/>
    <w:rsid w:val="006E61FF"/>
    <w:rsid w:val="00762B83"/>
    <w:rsid w:val="007D0574"/>
    <w:rsid w:val="008F01FF"/>
    <w:rsid w:val="00907549"/>
    <w:rsid w:val="009A26BF"/>
    <w:rsid w:val="009A6FBD"/>
    <w:rsid w:val="009B4E05"/>
    <w:rsid w:val="009D2E8A"/>
    <w:rsid w:val="009D6BDD"/>
    <w:rsid w:val="00AB188D"/>
    <w:rsid w:val="00AD530B"/>
    <w:rsid w:val="00B25133"/>
    <w:rsid w:val="00CE2887"/>
    <w:rsid w:val="00DF2508"/>
    <w:rsid w:val="00F932C4"/>
    <w:rsid w:val="00F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 СИФ</dc:creator>
  <cp:keywords/>
  <dc:description/>
  <cp:lastModifiedBy>Кадровик</cp:lastModifiedBy>
  <cp:revision>26</cp:revision>
  <dcterms:created xsi:type="dcterms:W3CDTF">2022-10-10T12:16:00Z</dcterms:created>
  <dcterms:modified xsi:type="dcterms:W3CDTF">2024-01-12T12:27:00Z</dcterms:modified>
</cp:coreProperties>
</file>