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48" w:rsidRPr="00F32CDD" w:rsidRDefault="00D21548" w:rsidP="00A41C69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F32CDD">
        <w:rPr>
          <w:sz w:val="24"/>
          <w:szCs w:val="24"/>
        </w:rPr>
        <w:t xml:space="preserve">Форма </w:t>
      </w:r>
      <w:r>
        <w:rPr>
          <w:sz w:val="24"/>
          <w:szCs w:val="24"/>
        </w:rPr>
        <w:t xml:space="preserve">№ </w:t>
      </w:r>
      <w:r w:rsidRPr="00F32CDD">
        <w:rPr>
          <w:sz w:val="24"/>
          <w:szCs w:val="24"/>
        </w:rPr>
        <w:t>1</w:t>
      </w:r>
    </w:p>
    <w:p w:rsidR="00D21548" w:rsidRPr="006D11B0" w:rsidRDefault="00D21548" w:rsidP="00A41C69">
      <w:pPr>
        <w:spacing w:after="0"/>
        <w:jc w:val="center"/>
        <w:rPr>
          <w:b/>
          <w:sz w:val="28"/>
          <w:szCs w:val="28"/>
        </w:rPr>
      </w:pPr>
      <w:r w:rsidRPr="006D11B0">
        <w:rPr>
          <w:b/>
          <w:sz w:val="28"/>
          <w:szCs w:val="28"/>
        </w:rPr>
        <w:t>Соответствие объе</w:t>
      </w:r>
      <w:r>
        <w:rPr>
          <w:b/>
          <w:sz w:val="28"/>
          <w:szCs w:val="28"/>
        </w:rPr>
        <w:t>ма предоставленных МБУКМСПБ им.А.П.Чехова</w:t>
      </w:r>
      <w:r w:rsidRPr="006D11B0">
        <w:rPr>
          <w:b/>
          <w:sz w:val="28"/>
          <w:szCs w:val="28"/>
        </w:rPr>
        <w:t xml:space="preserve"> муниципальных услуг </w:t>
      </w:r>
    </w:p>
    <w:p w:rsidR="00D21548" w:rsidRPr="006D11B0" w:rsidRDefault="00D21548" w:rsidP="00A41C69">
      <w:pPr>
        <w:spacing w:after="0"/>
        <w:jc w:val="center"/>
        <w:rPr>
          <w:b/>
          <w:sz w:val="28"/>
          <w:szCs w:val="28"/>
        </w:rPr>
      </w:pPr>
      <w:r w:rsidRPr="006D11B0">
        <w:rPr>
          <w:b/>
          <w:sz w:val="28"/>
          <w:szCs w:val="28"/>
        </w:rPr>
        <w:t>параметрам муниципального задания.</w:t>
      </w:r>
    </w:p>
    <w:p w:rsidR="00D21548" w:rsidRPr="006D11B0" w:rsidRDefault="00D21548" w:rsidP="00A41C69">
      <w:pPr>
        <w:spacing w:after="0"/>
        <w:jc w:val="center"/>
        <w:rPr>
          <w:b/>
          <w:sz w:val="28"/>
          <w:szCs w:val="28"/>
        </w:rPr>
      </w:pPr>
    </w:p>
    <w:p w:rsidR="00D21548" w:rsidRPr="00266113" w:rsidRDefault="00D21548" w:rsidP="00A41C69">
      <w:pPr>
        <w:spacing w:after="0"/>
        <w:jc w:val="center"/>
        <w:rPr>
          <w:sz w:val="16"/>
          <w:szCs w:val="16"/>
        </w:rPr>
      </w:pP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4736"/>
        <w:gridCol w:w="1843"/>
        <w:gridCol w:w="2693"/>
        <w:gridCol w:w="2835"/>
        <w:gridCol w:w="2234"/>
      </w:tblGrid>
      <w:tr w:rsidR="00D21548" w:rsidRPr="000D7D7D" w:rsidTr="00AE754F">
        <w:trPr>
          <w:trHeight w:val="275"/>
        </w:trPr>
        <w:tc>
          <w:tcPr>
            <w:tcW w:w="14958" w:type="dxa"/>
            <w:gridSpan w:val="6"/>
          </w:tcPr>
          <w:p w:rsidR="00D21548" w:rsidRDefault="00D21548" w:rsidP="00AE754F">
            <w:pPr>
              <w:spacing w:after="0"/>
              <w:jc w:val="center"/>
              <w:rPr>
                <w:i/>
                <w:sz w:val="28"/>
                <w:szCs w:val="28"/>
              </w:rPr>
            </w:pPr>
          </w:p>
          <w:p w:rsidR="00D21548" w:rsidRDefault="00D21548" w:rsidP="00AE754F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Михайловского сельского поселения «Библиотека им.А.П.Чехова»</w:t>
            </w:r>
          </w:p>
          <w:p w:rsidR="00D21548" w:rsidRPr="000D7D7D" w:rsidRDefault="00D21548" w:rsidP="00AE754F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отчетный период</w:t>
            </w:r>
            <w:r>
              <w:rPr>
                <w:i/>
                <w:sz w:val="28"/>
                <w:szCs w:val="28"/>
                <w:lang w:val="en-US"/>
              </w:rPr>
              <w:t>IV</w:t>
            </w:r>
            <w:r>
              <w:rPr>
                <w:i/>
                <w:sz w:val="28"/>
                <w:szCs w:val="28"/>
              </w:rPr>
              <w:t xml:space="preserve"> квартал 2015год.</w:t>
            </w:r>
          </w:p>
        </w:tc>
      </w:tr>
      <w:tr w:rsidR="00D21548" w:rsidRPr="000D7D7D" w:rsidTr="00AE754F">
        <w:trPr>
          <w:trHeight w:val="1682"/>
        </w:trPr>
        <w:tc>
          <w:tcPr>
            <w:tcW w:w="617" w:type="dxa"/>
          </w:tcPr>
          <w:p w:rsidR="00D21548" w:rsidRPr="000D7D7D" w:rsidRDefault="00D21548" w:rsidP="00AE754F">
            <w:pPr>
              <w:spacing w:after="0"/>
              <w:jc w:val="center"/>
              <w:rPr>
                <w:sz w:val="24"/>
                <w:szCs w:val="24"/>
              </w:rPr>
            </w:pPr>
            <w:r w:rsidRPr="000D7D7D">
              <w:rPr>
                <w:sz w:val="24"/>
                <w:szCs w:val="24"/>
              </w:rPr>
              <w:t>№ п/п</w:t>
            </w:r>
          </w:p>
        </w:tc>
        <w:tc>
          <w:tcPr>
            <w:tcW w:w="4736" w:type="dxa"/>
          </w:tcPr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0D7D7D">
              <w:rPr>
                <w:sz w:val="28"/>
                <w:szCs w:val="28"/>
              </w:rPr>
              <w:t>Наименование услуги</w:t>
            </w:r>
          </w:p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0D7D7D">
              <w:rPr>
                <w:sz w:val="28"/>
                <w:szCs w:val="28"/>
              </w:rPr>
              <w:t>(1)</w:t>
            </w:r>
          </w:p>
        </w:tc>
        <w:tc>
          <w:tcPr>
            <w:tcW w:w="1843" w:type="dxa"/>
          </w:tcPr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0D7D7D">
              <w:rPr>
                <w:sz w:val="28"/>
                <w:szCs w:val="28"/>
              </w:rPr>
              <w:t>Единица измерения услуги</w:t>
            </w:r>
          </w:p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0D7D7D">
              <w:rPr>
                <w:sz w:val="28"/>
                <w:szCs w:val="28"/>
              </w:rPr>
              <w:t>(2)</w:t>
            </w:r>
          </w:p>
        </w:tc>
        <w:tc>
          <w:tcPr>
            <w:tcW w:w="2693" w:type="dxa"/>
          </w:tcPr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0D7D7D">
              <w:rPr>
                <w:sz w:val="28"/>
                <w:szCs w:val="28"/>
              </w:rPr>
              <w:t>Объем муниципального задания на предоставление услуг(3)</w:t>
            </w:r>
          </w:p>
        </w:tc>
        <w:tc>
          <w:tcPr>
            <w:tcW w:w="2835" w:type="dxa"/>
          </w:tcPr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0D7D7D">
              <w:rPr>
                <w:sz w:val="28"/>
                <w:szCs w:val="28"/>
              </w:rPr>
              <w:t xml:space="preserve">Фактический </w:t>
            </w:r>
          </w:p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0D7D7D">
              <w:rPr>
                <w:sz w:val="28"/>
                <w:szCs w:val="28"/>
              </w:rPr>
              <w:t>объем предоставленных услуг</w:t>
            </w:r>
          </w:p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0D7D7D">
              <w:rPr>
                <w:sz w:val="28"/>
                <w:szCs w:val="28"/>
              </w:rPr>
              <w:t>(4)</w:t>
            </w:r>
          </w:p>
        </w:tc>
        <w:tc>
          <w:tcPr>
            <w:tcW w:w="2234" w:type="dxa"/>
          </w:tcPr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0D7D7D">
              <w:rPr>
                <w:sz w:val="28"/>
                <w:szCs w:val="28"/>
              </w:rPr>
              <w:t>Отклонение [(4)÷(3)]×100%</w:t>
            </w:r>
          </w:p>
        </w:tc>
      </w:tr>
      <w:tr w:rsidR="00D21548" w:rsidRPr="000D7D7D" w:rsidTr="00AE754F">
        <w:trPr>
          <w:trHeight w:val="275"/>
        </w:trPr>
        <w:tc>
          <w:tcPr>
            <w:tcW w:w="617" w:type="dxa"/>
          </w:tcPr>
          <w:p w:rsidR="00D21548" w:rsidRPr="000D7D7D" w:rsidRDefault="00D21548" w:rsidP="00AE754F">
            <w:pPr>
              <w:spacing w:after="0"/>
              <w:rPr>
                <w:sz w:val="24"/>
                <w:szCs w:val="24"/>
              </w:rPr>
            </w:pPr>
            <w:r w:rsidRPr="000D7D7D">
              <w:rPr>
                <w:sz w:val="24"/>
                <w:szCs w:val="24"/>
              </w:rPr>
              <w:t>1.</w:t>
            </w:r>
          </w:p>
        </w:tc>
        <w:tc>
          <w:tcPr>
            <w:tcW w:w="4736" w:type="dxa"/>
          </w:tcPr>
          <w:p w:rsidR="00D21548" w:rsidRPr="000D7D7D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по библиотечному обслуживанию населения</w:t>
            </w:r>
          </w:p>
        </w:tc>
        <w:tc>
          <w:tcPr>
            <w:tcW w:w="1843" w:type="dxa"/>
          </w:tcPr>
          <w:p w:rsidR="00D21548" w:rsidRPr="000D7D7D" w:rsidRDefault="00D21548" w:rsidP="00AE75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1548" w:rsidRPr="000D7D7D" w:rsidRDefault="00D21548" w:rsidP="00AE75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21548" w:rsidRPr="000D7D7D" w:rsidRDefault="00D21548" w:rsidP="00AE75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21548" w:rsidRPr="000D7D7D" w:rsidRDefault="00D21548" w:rsidP="00AE754F">
            <w:pPr>
              <w:spacing w:after="0"/>
              <w:rPr>
                <w:sz w:val="28"/>
                <w:szCs w:val="28"/>
              </w:rPr>
            </w:pPr>
          </w:p>
        </w:tc>
      </w:tr>
      <w:tr w:rsidR="00D21548" w:rsidRPr="000D7D7D" w:rsidTr="00AE754F">
        <w:trPr>
          <w:trHeight w:val="291"/>
        </w:trPr>
        <w:tc>
          <w:tcPr>
            <w:tcW w:w="617" w:type="dxa"/>
          </w:tcPr>
          <w:p w:rsidR="00D21548" w:rsidRDefault="00D21548" w:rsidP="00AE754F">
            <w:pPr>
              <w:numPr>
                <w:ilvl w:val="1"/>
                <w:numId w:val="1"/>
              </w:numPr>
              <w:spacing w:after="0"/>
              <w:jc w:val="center"/>
              <w:rPr>
                <w:sz w:val="24"/>
                <w:szCs w:val="24"/>
              </w:rPr>
            </w:pPr>
          </w:p>
          <w:p w:rsidR="00D21548" w:rsidRPr="000D7D7D" w:rsidRDefault="00D21548" w:rsidP="00AE754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:rsidR="00D21548" w:rsidRPr="000D7D7D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Книговыдача</w:t>
            </w:r>
          </w:p>
        </w:tc>
        <w:tc>
          <w:tcPr>
            <w:tcW w:w="1843" w:type="dxa"/>
          </w:tcPr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книговыдача</w:t>
            </w:r>
          </w:p>
        </w:tc>
        <w:tc>
          <w:tcPr>
            <w:tcW w:w="2693" w:type="dxa"/>
          </w:tcPr>
          <w:p w:rsidR="00D21548" w:rsidRPr="00047AFF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2835" w:type="dxa"/>
          </w:tcPr>
          <w:p w:rsidR="00D21548" w:rsidRPr="00047AFF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19255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+1,8</w:t>
            </w:r>
          </w:p>
        </w:tc>
      </w:tr>
      <w:tr w:rsidR="00D21548" w:rsidRPr="000D7D7D" w:rsidTr="00AE754F">
        <w:trPr>
          <w:trHeight w:val="275"/>
        </w:trPr>
        <w:tc>
          <w:tcPr>
            <w:tcW w:w="617" w:type="dxa"/>
          </w:tcPr>
          <w:p w:rsidR="00D21548" w:rsidRPr="000D7D7D" w:rsidRDefault="00D21548" w:rsidP="00AE754F">
            <w:pPr>
              <w:spacing w:after="0"/>
              <w:rPr>
                <w:sz w:val="24"/>
                <w:szCs w:val="24"/>
              </w:rPr>
            </w:pPr>
            <w:r w:rsidRPr="000D7D7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D21548" w:rsidRPr="000D7D7D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выдача библиографических справок и фактографических справок</w:t>
            </w:r>
          </w:p>
        </w:tc>
        <w:tc>
          <w:tcPr>
            <w:tcW w:w="1843" w:type="dxa"/>
          </w:tcPr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книговыдача</w:t>
            </w:r>
          </w:p>
        </w:tc>
        <w:tc>
          <w:tcPr>
            <w:tcW w:w="2693" w:type="dxa"/>
          </w:tcPr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21548" w:rsidRPr="00047AFF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2835" w:type="dxa"/>
          </w:tcPr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21548" w:rsidRPr="00047AFF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21548" w:rsidRPr="00AD4760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+1,8</w:t>
            </w:r>
          </w:p>
        </w:tc>
      </w:tr>
      <w:tr w:rsidR="00D21548" w:rsidRPr="000D7D7D" w:rsidTr="00AE754F">
        <w:trPr>
          <w:trHeight w:val="291"/>
        </w:trPr>
        <w:tc>
          <w:tcPr>
            <w:tcW w:w="617" w:type="dxa"/>
          </w:tcPr>
          <w:p w:rsidR="00D21548" w:rsidRDefault="00D21548" w:rsidP="00AE75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D21548" w:rsidRPr="000D7D7D" w:rsidRDefault="00D21548" w:rsidP="00AE754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:rsidR="00D21548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населения</w:t>
            </w:r>
          </w:p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условная книговыдача</w:t>
            </w:r>
          </w:p>
        </w:tc>
        <w:tc>
          <w:tcPr>
            <w:tcW w:w="2693" w:type="dxa"/>
          </w:tcPr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21548" w:rsidRPr="00047AFF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</w:t>
            </w:r>
          </w:p>
        </w:tc>
        <w:tc>
          <w:tcPr>
            <w:tcW w:w="2835" w:type="dxa"/>
          </w:tcPr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21548" w:rsidRPr="00047AFF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3135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21548" w:rsidRPr="000D7D7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+1,7</w:t>
            </w:r>
          </w:p>
        </w:tc>
      </w:tr>
    </w:tbl>
    <w:p w:rsidR="00D21548" w:rsidRDefault="00D21548" w:rsidP="00A41C69"/>
    <w:p w:rsidR="00D21548" w:rsidRPr="00E11C9D" w:rsidRDefault="00D21548" w:rsidP="00A41C69">
      <w:pPr>
        <w:rPr>
          <w:sz w:val="16"/>
          <w:szCs w:val="16"/>
        </w:rPr>
      </w:pPr>
    </w:p>
    <w:p w:rsidR="00D21548" w:rsidRPr="00E11C9D" w:rsidRDefault="00D21548" w:rsidP="00E11C9D">
      <w:pPr>
        <w:spacing w:after="0"/>
        <w:jc w:val="right"/>
        <w:rPr>
          <w:b/>
          <w:sz w:val="24"/>
          <w:szCs w:val="24"/>
        </w:rPr>
      </w:pPr>
      <w:r w:rsidRPr="00E11C9D">
        <w:rPr>
          <w:b/>
          <w:sz w:val="24"/>
          <w:szCs w:val="24"/>
        </w:rPr>
        <w:t>Форма 2</w:t>
      </w:r>
    </w:p>
    <w:p w:rsidR="00D21548" w:rsidRDefault="00D21548" w:rsidP="00A41C69">
      <w:pPr>
        <w:spacing w:after="0"/>
        <w:jc w:val="center"/>
        <w:rPr>
          <w:b/>
          <w:sz w:val="28"/>
          <w:szCs w:val="28"/>
        </w:rPr>
      </w:pPr>
      <w:r w:rsidRPr="00933A1B">
        <w:rPr>
          <w:b/>
          <w:sz w:val="28"/>
          <w:szCs w:val="28"/>
        </w:rPr>
        <w:t>Соответствие конт</w:t>
      </w:r>
      <w:r>
        <w:rPr>
          <w:b/>
          <w:sz w:val="28"/>
          <w:szCs w:val="28"/>
        </w:rPr>
        <w:t>ингента обслуженных МБУК МСПБ им.А.П.Чехова</w:t>
      </w:r>
      <w:r w:rsidRPr="00933A1B">
        <w:rPr>
          <w:b/>
          <w:sz w:val="28"/>
          <w:szCs w:val="28"/>
        </w:rPr>
        <w:t>потребителей  параметрам</w:t>
      </w:r>
    </w:p>
    <w:p w:rsidR="00D21548" w:rsidRPr="00171C21" w:rsidRDefault="00D21548" w:rsidP="00A41C69">
      <w:pPr>
        <w:spacing w:after="0"/>
        <w:jc w:val="center"/>
        <w:rPr>
          <w:b/>
          <w:sz w:val="28"/>
          <w:szCs w:val="28"/>
        </w:rPr>
      </w:pPr>
      <w:r w:rsidRPr="00933A1B">
        <w:rPr>
          <w:b/>
          <w:sz w:val="28"/>
          <w:szCs w:val="28"/>
        </w:rPr>
        <w:t>муниципального задания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5721"/>
        <w:gridCol w:w="2822"/>
        <w:gridCol w:w="3362"/>
        <w:gridCol w:w="2555"/>
      </w:tblGrid>
      <w:tr w:rsidR="00D21548" w:rsidRPr="006F2616" w:rsidTr="00AE754F">
        <w:tc>
          <w:tcPr>
            <w:tcW w:w="15134" w:type="dxa"/>
            <w:gridSpan w:val="5"/>
          </w:tcPr>
          <w:p w:rsidR="00D21548" w:rsidRPr="006F2616" w:rsidRDefault="00D21548" w:rsidP="00AE754F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6F2616">
              <w:rPr>
                <w:i/>
                <w:sz w:val="28"/>
                <w:szCs w:val="28"/>
              </w:rPr>
              <w:t>Муниципальное</w:t>
            </w:r>
            <w:r>
              <w:rPr>
                <w:i/>
                <w:sz w:val="28"/>
                <w:szCs w:val="28"/>
              </w:rPr>
              <w:t xml:space="preserve"> бюджетное</w:t>
            </w:r>
            <w:r w:rsidRPr="006F2616">
              <w:rPr>
                <w:i/>
                <w:sz w:val="28"/>
                <w:szCs w:val="28"/>
              </w:rPr>
              <w:t xml:space="preserve"> учреждение куль</w:t>
            </w:r>
            <w:r>
              <w:rPr>
                <w:i/>
                <w:sz w:val="28"/>
                <w:szCs w:val="28"/>
              </w:rPr>
              <w:t>туры Михайловского сельского поселения «Библиотека им.А.П.Чехова»</w:t>
            </w:r>
          </w:p>
          <w:p w:rsidR="00D21548" w:rsidRPr="006F2616" w:rsidRDefault="00D21548" w:rsidP="00AE75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отчетный  период</w:t>
            </w:r>
            <w:r>
              <w:rPr>
                <w:i/>
                <w:sz w:val="28"/>
                <w:szCs w:val="28"/>
                <w:lang w:val="en-US"/>
              </w:rPr>
              <w:t>IV</w:t>
            </w:r>
            <w:r>
              <w:rPr>
                <w:i/>
                <w:sz w:val="28"/>
                <w:szCs w:val="28"/>
              </w:rPr>
              <w:t xml:space="preserve"> квартал 2015г.</w:t>
            </w:r>
          </w:p>
        </w:tc>
      </w:tr>
      <w:tr w:rsidR="00D21548" w:rsidRPr="006F2616" w:rsidTr="00AE754F">
        <w:tc>
          <w:tcPr>
            <w:tcW w:w="674" w:type="dxa"/>
          </w:tcPr>
          <w:p w:rsidR="00D21548" w:rsidRPr="006F2616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>№ п/п</w:t>
            </w:r>
          </w:p>
        </w:tc>
        <w:tc>
          <w:tcPr>
            <w:tcW w:w="5721" w:type="dxa"/>
          </w:tcPr>
          <w:p w:rsidR="00D21548" w:rsidRPr="006F2616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>Наименование услуги</w:t>
            </w:r>
          </w:p>
          <w:p w:rsidR="00D21548" w:rsidRPr="006F2616" w:rsidRDefault="00D21548" w:rsidP="00AE754F">
            <w:pPr>
              <w:spacing w:after="0"/>
              <w:jc w:val="right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>(1)</w:t>
            </w:r>
          </w:p>
        </w:tc>
        <w:tc>
          <w:tcPr>
            <w:tcW w:w="2822" w:type="dxa"/>
          </w:tcPr>
          <w:p w:rsidR="00D21548" w:rsidRPr="006F2616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 xml:space="preserve">Контингент </w:t>
            </w:r>
          </w:p>
          <w:p w:rsidR="00D21548" w:rsidRPr="006F2616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 xml:space="preserve">потребителей услуги, </w:t>
            </w:r>
          </w:p>
          <w:p w:rsidR="00D21548" w:rsidRPr="006F2616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>установленный муниципальным заданием</w:t>
            </w:r>
          </w:p>
          <w:p w:rsidR="00D21548" w:rsidRPr="006F2616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>(2)</w:t>
            </w:r>
          </w:p>
        </w:tc>
        <w:tc>
          <w:tcPr>
            <w:tcW w:w="3362" w:type="dxa"/>
          </w:tcPr>
          <w:p w:rsidR="00D21548" w:rsidRPr="006F2616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 xml:space="preserve">Количество </w:t>
            </w:r>
          </w:p>
          <w:p w:rsidR="00D21548" w:rsidRPr="006F2616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 xml:space="preserve">обслуженных потребителей каждой категории из числа </w:t>
            </w:r>
          </w:p>
          <w:p w:rsidR="00D21548" w:rsidRPr="006F2616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>установленных муниципальным заданием</w:t>
            </w:r>
          </w:p>
          <w:p w:rsidR="00D21548" w:rsidRPr="006F2616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>(3)</w:t>
            </w:r>
          </w:p>
        </w:tc>
        <w:tc>
          <w:tcPr>
            <w:tcW w:w="2555" w:type="dxa"/>
          </w:tcPr>
          <w:p w:rsidR="00D21548" w:rsidRPr="006F2616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>Количество</w:t>
            </w:r>
          </w:p>
          <w:p w:rsidR="00D21548" w:rsidRPr="006F2616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 xml:space="preserve"> обслуженных потребителей сверх контингента, установленного муниципальным заданием:</w:t>
            </w:r>
          </w:p>
          <w:p w:rsidR="00D21548" w:rsidRPr="006F2616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>(4)</w:t>
            </w:r>
          </w:p>
        </w:tc>
      </w:tr>
      <w:tr w:rsidR="00D21548" w:rsidRPr="006F2616" w:rsidTr="00AE754F">
        <w:tc>
          <w:tcPr>
            <w:tcW w:w="674" w:type="dxa"/>
          </w:tcPr>
          <w:p w:rsidR="00D21548" w:rsidRPr="006F2616" w:rsidRDefault="00D21548" w:rsidP="00AE754F">
            <w:pPr>
              <w:spacing w:after="0"/>
              <w:rPr>
                <w:sz w:val="28"/>
                <w:szCs w:val="28"/>
              </w:rPr>
            </w:pPr>
            <w:r w:rsidRPr="006F2616">
              <w:rPr>
                <w:sz w:val="28"/>
                <w:szCs w:val="28"/>
              </w:rPr>
              <w:t>1.</w:t>
            </w:r>
          </w:p>
        </w:tc>
        <w:tc>
          <w:tcPr>
            <w:tcW w:w="5721" w:type="dxa"/>
          </w:tcPr>
          <w:p w:rsidR="00D21548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по библиотечному  обслуживанию</w:t>
            </w:r>
          </w:p>
          <w:p w:rsidR="00D21548" w:rsidRPr="006F2616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</w:t>
            </w:r>
          </w:p>
        </w:tc>
        <w:tc>
          <w:tcPr>
            <w:tcW w:w="2822" w:type="dxa"/>
          </w:tcPr>
          <w:p w:rsidR="00D21548" w:rsidRPr="006F2616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Михайловского сельского поселения</w:t>
            </w:r>
          </w:p>
        </w:tc>
        <w:tc>
          <w:tcPr>
            <w:tcW w:w="3362" w:type="dxa"/>
          </w:tcPr>
          <w:p w:rsidR="00D21548" w:rsidRPr="006F2616" w:rsidRDefault="00D21548" w:rsidP="00AE75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D21548" w:rsidRPr="006F2616" w:rsidRDefault="00D21548" w:rsidP="00AE754F">
            <w:pPr>
              <w:spacing w:after="0"/>
              <w:rPr>
                <w:sz w:val="28"/>
                <w:szCs w:val="28"/>
              </w:rPr>
            </w:pPr>
          </w:p>
        </w:tc>
      </w:tr>
      <w:tr w:rsidR="00D21548" w:rsidRPr="006F2616" w:rsidTr="00AE754F">
        <w:tc>
          <w:tcPr>
            <w:tcW w:w="674" w:type="dxa"/>
          </w:tcPr>
          <w:p w:rsidR="00D21548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D21548" w:rsidRDefault="00D21548" w:rsidP="00AE754F">
            <w:pPr>
              <w:spacing w:after="0"/>
              <w:rPr>
                <w:sz w:val="28"/>
                <w:szCs w:val="28"/>
              </w:rPr>
            </w:pPr>
          </w:p>
          <w:p w:rsidR="00D21548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:rsidR="00D21548" w:rsidRDefault="00D21548" w:rsidP="00AE754F">
            <w:pPr>
              <w:spacing w:after="0"/>
              <w:rPr>
                <w:sz w:val="28"/>
                <w:szCs w:val="28"/>
              </w:rPr>
            </w:pPr>
          </w:p>
          <w:p w:rsidR="00D21548" w:rsidRDefault="00D21548" w:rsidP="00AE754F">
            <w:pPr>
              <w:spacing w:after="0"/>
              <w:rPr>
                <w:sz w:val="28"/>
                <w:szCs w:val="28"/>
              </w:rPr>
            </w:pPr>
          </w:p>
          <w:p w:rsidR="00D21548" w:rsidRPr="006F2616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721" w:type="dxa"/>
          </w:tcPr>
          <w:p w:rsidR="00D21548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Книговыдача(посещение)</w:t>
            </w:r>
          </w:p>
          <w:p w:rsidR="00D21548" w:rsidRDefault="00D21548" w:rsidP="00AE754F">
            <w:pPr>
              <w:spacing w:after="0"/>
              <w:rPr>
                <w:sz w:val="28"/>
                <w:szCs w:val="28"/>
              </w:rPr>
            </w:pPr>
          </w:p>
          <w:p w:rsidR="00D21548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выдача библиографических и</w:t>
            </w:r>
          </w:p>
          <w:p w:rsidR="00D21548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фактографических справок</w:t>
            </w:r>
          </w:p>
          <w:p w:rsidR="00D21548" w:rsidRDefault="00D21548" w:rsidP="00AE754F">
            <w:pPr>
              <w:spacing w:after="0"/>
              <w:rPr>
                <w:sz w:val="28"/>
                <w:szCs w:val="28"/>
              </w:rPr>
            </w:pPr>
          </w:p>
          <w:p w:rsidR="00D21548" w:rsidRPr="006F2616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822" w:type="dxa"/>
          </w:tcPr>
          <w:p w:rsidR="00D21548" w:rsidRPr="006F2616" w:rsidRDefault="00D21548" w:rsidP="00AE75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D21548" w:rsidRPr="00047AFF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19255</w:t>
            </w:r>
          </w:p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21548" w:rsidRPr="00047AFF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21548" w:rsidRPr="00047AFF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3135</w:t>
            </w:r>
          </w:p>
        </w:tc>
        <w:tc>
          <w:tcPr>
            <w:tcW w:w="2555" w:type="dxa"/>
          </w:tcPr>
          <w:p w:rsidR="00D21548" w:rsidRPr="00047AFF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8255</w:t>
            </w:r>
          </w:p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21548" w:rsidRPr="006F2616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</w:t>
            </w:r>
          </w:p>
        </w:tc>
      </w:tr>
    </w:tbl>
    <w:p w:rsidR="00D21548" w:rsidRPr="00A41C69" w:rsidRDefault="00D21548" w:rsidP="00A41C69">
      <w:pPr>
        <w:spacing w:after="0"/>
      </w:pPr>
    </w:p>
    <w:p w:rsidR="00D21548" w:rsidRPr="00AD4760" w:rsidRDefault="00D21548"/>
    <w:p w:rsidR="00D21548" w:rsidRPr="00BA2497" w:rsidRDefault="00D21548" w:rsidP="00A41C69">
      <w:pPr>
        <w:spacing w:after="0"/>
        <w:jc w:val="right"/>
        <w:rPr>
          <w:sz w:val="28"/>
          <w:szCs w:val="28"/>
        </w:rPr>
      </w:pPr>
      <w:r w:rsidRPr="00BA2497">
        <w:rPr>
          <w:sz w:val="28"/>
          <w:szCs w:val="28"/>
        </w:rPr>
        <w:t>Форма 4</w:t>
      </w:r>
    </w:p>
    <w:p w:rsidR="00D21548" w:rsidRPr="00BA2497" w:rsidRDefault="00D21548" w:rsidP="00A41C69">
      <w:pPr>
        <w:spacing w:after="0"/>
        <w:jc w:val="center"/>
        <w:rPr>
          <w:b/>
          <w:sz w:val="28"/>
          <w:szCs w:val="28"/>
        </w:rPr>
      </w:pPr>
      <w:r w:rsidRPr="00BA2497">
        <w:rPr>
          <w:b/>
          <w:sz w:val="28"/>
          <w:szCs w:val="28"/>
        </w:rPr>
        <w:t xml:space="preserve">Соотношение нормативной и фактической стоимости предоставления </w:t>
      </w:r>
    </w:p>
    <w:p w:rsidR="00D21548" w:rsidRPr="00A24970" w:rsidRDefault="00D21548" w:rsidP="00A41C69">
      <w:pPr>
        <w:spacing w:after="0"/>
        <w:jc w:val="center"/>
        <w:rPr>
          <w:b/>
          <w:sz w:val="28"/>
          <w:szCs w:val="28"/>
        </w:rPr>
      </w:pPr>
      <w:r w:rsidRPr="00BA2497">
        <w:rPr>
          <w:b/>
          <w:sz w:val="28"/>
          <w:szCs w:val="28"/>
        </w:rPr>
        <w:t>единицы му</w:t>
      </w:r>
      <w:r>
        <w:rPr>
          <w:b/>
          <w:sz w:val="28"/>
          <w:szCs w:val="28"/>
        </w:rPr>
        <w:t>ниципальной услуги МБУК МСПБ им.А.П.Чехова</w:t>
      </w:r>
    </w:p>
    <w:p w:rsidR="00D21548" w:rsidRPr="00BA2497" w:rsidRDefault="00D21548" w:rsidP="00A41C69">
      <w:pPr>
        <w:spacing w:after="0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513"/>
        <w:gridCol w:w="2693"/>
        <w:gridCol w:w="1984"/>
        <w:gridCol w:w="2127"/>
      </w:tblGrid>
      <w:tr w:rsidR="00D21548" w:rsidRPr="00C5528D" w:rsidTr="00AE754F">
        <w:tc>
          <w:tcPr>
            <w:tcW w:w="15276" w:type="dxa"/>
            <w:gridSpan w:val="5"/>
          </w:tcPr>
          <w:p w:rsidR="00D21548" w:rsidRPr="00C5528D" w:rsidRDefault="00D21548" w:rsidP="00AE754F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C5528D">
              <w:rPr>
                <w:i/>
                <w:sz w:val="28"/>
                <w:szCs w:val="28"/>
              </w:rPr>
              <w:t>Муниципальное</w:t>
            </w:r>
            <w:r>
              <w:rPr>
                <w:i/>
                <w:sz w:val="28"/>
                <w:szCs w:val="28"/>
              </w:rPr>
              <w:t xml:space="preserve"> бюджетное</w:t>
            </w:r>
            <w:r w:rsidRPr="00C5528D">
              <w:rPr>
                <w:i/>
                <w:sz w:val="28"/>
                <w:szCs w:val="28"/>
              </w:rPr>
              <w:t xml:space="preserve"> учреждение куль</w:t>
            </w:r>
            <w:r>
              <w:rPr>
                <w:i/>
                <w:sz w:val="28"/>
                <w:szCs w:val="28"/>
              </w:rPr>
              <w:t>туры Михайловского сельского поселения «Библиотека им.А.П.Чехова»</w:t>
            </w:r>
          </w:p>
          <w:p w:rsidR="00D21548" w:rsidRPr="00C5528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отчетный период</w:t>
            </w:r>
            <w:r>
              <w:rPr>
                <w:i/>
                <w:sz w:val="28"/>
                <w:szCs w:val="28"/>
                <w:lang w:val="en-US"/>
              </w:rPr>
              <w:t>IV</w:t>
            </w:r>
            <w:r>
              <w:rPr>
                <w:i/>
                <w:sz w:val="28"/>
                <w:szCs w:val="28"/>
              </w:rPr>
              <w:t xml:space="preserve"> квартал 2015</w:t>
            </w:r>
            <w:r w:rsidRPr="00C5528D">
              <w:rPr>
                <w:i/>
                <w:sz w:val="28"/>
                <w:szCs w:val="28"/>
              </w:rPr>
              <w:t>г.</w:t>
            </w:r>
          </w:p>
        </w:tc>
      </w:tr>
      <w:tr w:rsidR="00D21548" w:rsidRPr="00C5528D" w:rsidTr="00AE754F">
        <w:tc>
          <w:tcPr>
            <w:tcW w:w="959" w:type="dxa"/>
          </w:tcPr>
          <w:p w:rsidR="00D21548" w:rsidRPr="00C5528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C5528D">
              <w:rPr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D21548" w:rsidRPr="00C5528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C5528D">
              <w:rPr>
                <w:sz w:val="28"/>
                <w:szCs w:val="28"/>
              </w:rPr>
              <w:t>Наименование</w:t>
            </w:r>
          </w:p>
          <w:p w:rsidR="00D21548" w:rsidRPr="00C5528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C5528D">
              <w:rPr>
                <w:sz w:val="28"/>
                <w:szCs w:val="28"/>
              </w:rPr>
              <w:t xml:space="preserve"> услуги</w:t>
            </w:r>
          </w:p>
          <w:p w:rsidR="00D21548" w:rsidRPr="00C5528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C5528D">
              <w:rPr>
                <w:sz w:val="28"/>
                <w:szCs w:val="28"/>
              </w:rPr>
              <w:t>(1)</w:t>
            </w:r>
          </w:p>
        </w:tc>
        <w:tc>
          <w:tcPr>
            <w:tcW w:w="2693" w:type="dxa"/>
          </w:tcPr>
          <w:p w:rsidR="00D21548" w:rsidRPr="00C5528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C5528D">
              <w:rPr>
                <w:sz w:val="28"/>
                <w:szCs w:val="28"/>
              </w:rPr>
              <w:t>Расчетно-</w:t>
            </w:r>
          </w:p>
          <w:p w:rsidR="00D21548" w:rsidRPr="00C5528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C5528D">
              <w:rPr>
                <w:sz w:val="28"/>
                <w:szCs w:val="28"/>
              </w:rPr>
              <w:t>нормативная  стоимость услуги   (2)</w:t>
            </w:r>
          </w:p>
        </w:tc>
        <w:tc>
          <w:tcPr>
            <w:tcW w:w="1984" w:type="dxa"/>
          </w:tcPr>
          <w:p w:rsidR="00D21548" w:rsidRPr="00C5528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C5528D">
              <w:rPr>
                <w:sz w:val="28"/>
                <w:szCs w:val="28"/>
              </w:rPr>
              <w:t>Фактическая стоимость услуги</w:t>
            </w:r>
          </w:p>
          <w:p w:rsidR="00D21548" w:rsidRPr="00C5528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C5528D">
              <w:rPr>
                <w:sz w:val="28"/>
                <w:szCs w:val="28"/>
              </w:rPr>
              <w:t>(3)</w:t>
            </w:r>
          </w:p>
        </w:tc>
        <w:tc>
          <w:tcPr>
            <w:tcW w:w="2127" w:type="dxa"/>
          </w:tcPr>
          <w:p w:rsidR="00D21548" w:rsidRPr="00C5528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C5528D">
              <w:rPr>
                <w:sz w:val="28"/>
                <w:szCs w:val="28"/>
              </w:rPr>
              <w:t>Отклонение</w:t>
            </w:r>
          </w:p>
          <w:p w:rsidR="00D21548" w:rsidRPr="00C5528D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 w:rsidRPr="00C5528D">
              <w:rPr>
                <w:sz w:val="28"/>
                <w:szCs w:val="28"/>
              </w:rPr>
              <w:t>[(3)÷(2)]×100%</w:t>
            </w:r>
          </w:p>
        </w:tc>
      </w:tr>
      <w:tr w:rsidR="00D21548" w:rsidRPr="00C5528D" w:rsidTr="00AE754F">
        <w:tc>
          <w:tcPr>
            <w:tcW w:w="959" w:type="dxa"/>
          </w:tcPr>
          <w:p w:rsidR="00D21548" w:rsidRPr="00C5528D" w:rsidRDefault="00D21548" w:rsidP="00AE754F">
            <w:pPr>
              <w:spacing w:after="0"/>
              <w:rPr>
                <w:sz w:val="24"/>
                <w:szCs w:val="24"/>
              </w:rPr>
            </w:pPr>
            <w:r w:rsidRPr="00C5528D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D21548" w:rsidRPr="00C5528D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по библиотечному обслуживанию населения</w:t>
            </w:r>
          </w:p>
          <w:p w:rsidR="00D21548" w:rsidRPr="00C5528D" w:rsidRDefault="00D21548" w:rsidP="00AE75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1548" w:rsidRPr="00C5528D" w:rsidRDefault="00D21548" w:rsidP="00AE75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1548" w:rsidRPr="00C5528D" w:rsidRDefault="00D21548" w:rsidP="00AE754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21548" w:rsidRPr="00C5528D" w:rsidRDefault="00D21548" w:rsidP="00AE754F">
            <w:pPr>
              <w:spacing w:after="0"/>
              <w:rPr>
                <w:sz w:val="28"/>
                <w:szCs w:val="28"/>
              </w:rPr>
            </w:pPr>
          </w:p>
        </w:tc>
      </w:tr>
      <w:tr w:rsidR="00D21548" w:rsidRPr="00C5528D" w:rsidTr="00AE754F">
        <w:trPr>
          <w:trHeight w:val="911"/>
        </w:trPr>
        <w:tc>
          <w:tcPr>
            <w:tcW w:w="959" w:type="dxa"/>
            <w:tcBorders>
              <w:bottom w:val="single" w:sz="4" w:space="0" w:color="auto"/>
            </w:tcBorders>
          </w:tcPr>
          <w:p w:rsidR="00D21548" w:rsidRDefault="00D21548" w:rsidP="00AE75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D21548" w:rsidRPr="00C5528D" w:rsidRDefault="00D21548" w:rsidP="00AE75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21548" w:rsidRPr="00C5528D" w:rsidRDefault="00D21548" w:rsidP="00AE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Книговыдача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1548" w:rsidRPr="00F82565" w:rsidRDefault="00D21548" w:rsidP="00AE754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242т. 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1548" w:rsidRPr="00047AFF" w:rsidRDefault="00D21548" w:rsidP="00AE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423,6т.р.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1548" w:rsidRPr="00C5528D" w:rsidRDefault="00D21548" w:rsidP="00AE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+1,8</w:t>
            </w:r>
          </w:p>
        </w:tc>
      </w:tr>
      <w:tr w:rsidR="00D21548" w:rsidRPr="00C5528D" w:rsidTr="00AE754F">
        <w:trPr>
          <w:trHeight w:val="12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21548" w:rsidRDefault="00D21548" w:rsidP="00AE754F">
            <w:pPr>
              <w:spacing w:after="0"/>
              <w:rPr>
                <w:sz w:val="24"/>
                <w:szCs w:val="24"/>
              </w:rPr>
            </w:pPr>
          </w:p>
          <w:p w:rsidR="00D21548" w:rsidRDefault="00D21548" w:rsidP="00AE75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D21548" w:rsidRDefault="00D21548" w:rsidP="00AE754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21548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выдача библиографических и </w:t>
            </w:r>
          </w:p>
          <w:p w:rsidR="00D21548" w:rsidRDefault="00D21548" w:rsidP="00AE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фактографических справок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1548" w:rsidRDefault="00D21548" w:rsidP="00AE754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  <w:r w:rsidRPr="007875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3,9т.р.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1548" w:rsidRDefault="00D21548" w:rsidP="00AE75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+1,9</w:t>
            </w:r>
          </w:p>
        </w:tc>
      </w:tr>
      <w:tr w:rsidR="00D21548" w:rsidRPr="00C5528D" w:rsidTr="00AE754F">
        <w:trPr>
          <w:trHeight w:val="757"/>
        </w:trPr>
        <w:tc>
          <w:tcPr>
            <w:tcW w:w="959" w:type="dxa"/>
            <w:tcBorders>
              <w:top w:val="single" w:sz="4" w:space="0" w:color="auto"/>
            </w:tcBorders>
          </w:tcPr>
          <w:p w:rsidR="00D21548" w:rsidRDefault="00D21548" w:rsidP="00AE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21548" w:rsidRPr="00C5528D" w:rsidRDefault="00D21548" w:rsidP="00AE75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населения</w:t>
            </w:r>
          </w:p>
          <w:p w:rsidR="00D21548" w:rsidRDefault="00D21548" w:rsidP="00AE754F">
            <w:pPr>
              <w:spacing w:after="0"/>
              <w:rPr>
                <w:sz w:val="28"/>
                <w:szCs w:val="28"/>
              </w:rPr>
            </w:pPr>
          </w:p>
          <w:p w:rsidR="00D21548" w:rsidRDefault="00D21548" w:rsidP="00AE754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1548" w:rsidRDefault="00D21548" w:rsidP="00AE754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</w:t>
            </w:r>
            <w:r w:rsidRPr="007875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.р.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1548" w:rsidRDefault="00D21548" w:rsidP="00AE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69,0т.р.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21548" w:rsidRDefault="00D21548" w:rsidP="00AE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+1,7</w:t>
            </w:r>
          </w:p>
        </w:tc>
      </w:tr>
    </w:tbl>
    <w:p w:rsidR="00D21548" w:rsidRDefault="00D21548"/>
    <w:p w:rsidR="00D21548" w:rsidRPr="00972E11" w:rsidRDefault="00D21548"/>
    <w:p w:rsidR="00D21548" w:rsidRPr="002B0E58" w:rsidRDefault="00D21548" w:rsidP="00A41C69">
      <w:pPr>
        <w:jc w:val="right"/>
        <w:rPr>
          <w:sz w:val="20"/>
          <w:szCs w:val="20"/>
        </w:rPr>
      </w:pPr>
      <w:r w:rsidRPr="002B0E58">
        <w:rPr>
          <w:sz w:val="20"/>
          <w:szCs w:val="20"/>
        </w:rPr>
        <w:t>Форма 3</w:t>
      </w:r>
    </w:p>
    <w:p w:rsidR="00D21548" w:rsidRPr="002B0E58" w:rsidRDefault="00D21548" w:rsidP="00A41C69">
      <w:pPr>
        <w:spacing w:after="0"/>
        <w:jc w:val="center"/>
        <w:rPr>
          <w:b/>
          <w:sz w:val="24"/>
          <w:szCs w:val="24"/>
        </w:rPr>
      </w:pPr>
      <w:r w:rsidRPr="002B0E58">
        <w:rPr>
          <w:b/>
          <w:sz w:val="24"/>
          <w:szCs w:val="24"/>
        </w:rPr>
        <w:t>Соответствие качества предоставленных МБУК МСП «Библиотека им.А.П.Чехова» муниципальных услуг</w:t>
      </w:r>
    </w:p>
    <w:p w:rsidR="00D21548" w:rsidRPr="002B0E58" w:rsidRDefault="00D21548" w:rsidP="00A41C69">
      <w:pPr>
        <w:spacing w:after="0"/>
        <w:jc w:val="center"/>
        <w:rPr>
          <w:b/>
          <w:sz w:val="24"/>
          <w:szCs w:val="24"/>
        </w:rPr>
      </w:pPr>
      <w:r w:rsidRPr="002B0E58">
        <w:rPr>
          <w:b/>
          <w:sz w:val="24"/>
          <w:szCs w:val="24"/>
        </w:rPr>
        <w:t xml:space="preserve"> параметрам муниципального задания</w:t>
      </w:r>
    </w:p>
    <w:p w:rsidR="00D21548" w:rsidRPr="002B0E58" w:rsidRDefault="00D21548" w:rsidP="00A41C69">
      <w:pPr>
        <w:spacing w:after="0"/>
        <w:jc w:val="center"/>
        <w:rPr>
          <w:b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77"/>
        <w:gridCol w:w="2199"/>
        <w:gridCol w:w="851"/>
        <w:gridCol w:w="2126"/>
        <w:gridCol w:w="851"/>
        <w:gridCol w:w="2126"/>
        <w:gridCol w:w="992"/>
        <w:gridCol w:w="2268"/>
        <w:gridCol w:w="851"/>
      </w:tblGrid>
      <w:tr w:rsidR="00D21548" w:rsidRPr="002B0E58" w:rsidTr="00AE754F">
        <w:tc>
          <w:tcPr>
            <w:tcW w:w="15276" w:type="dxa"/>
            <w:gridSpan w:val="10"/>
          </w:tcPr>
          <w:p w:rsidR="00D21548" w:rsidRPr="002B0E58" w:rsidRDefault="00D21548" w:rsidP="00AE754F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2B0E58">
              <w:rPr>
                <w:i/>
                <w:sz w:val="20"/>
                <w:szCs w:val="20"/>
              </w:rPr>
              <w:t>Муниципальное бюджетное учреждение культуры   Михайловского сельского поселения «Библиотека  им.А..П.Чехова»</w:t>
            </w:r>
          </w:p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i/>
                <w:sz w:val="20"/>
                <w:szCs w:val="20"/>
              </w:rPr>
              <w:t xml:space="preserve">отчетный период  </w:t>
            </w:r>
            <w:r>
              <w:rPr>
                <w:i/>
                <w:sz w:val="20"/>
                <w:szCs w:val="20"/>
                <w:lang w:val="en-US"/>
              </w:rPr>
              <w:t>IV</w:t>
            </w:r>
            <w:r w:rsidRPr="002B0E58">
              <w:rPr>
                <w:i/>
                <w:sz w:val="20"/>
                <w:szCs w:val="20"/>
              </w:rPr>
              <w:t xml:space="preserve"> квартал 201</w:t>
            </w:r>
            <w:r>
              <w:rPr>
                <w:i/>
                <w:sz w:val="20"/>
                <w:szCs w:val="20"/>
              </w:rPr>
              <w:t>5</w:t>
            </w:r>
            <w:r w:rsidRPr="002B0E58">
              <w:rPr>
                <w:i/>
                <w:sz w:val="20"/>
                <w:szCs w:val="20"/>
              </w:rPr>
              <w:t>г.</w:t>
            </w:r>
          </w:p>
        </w:tc>
      </w:tr>
      <w:tr w:rsidR="00D21548" w:rsidRPr="002B0E58" w:rsidTr="00AE754F">
        <w:tc>
          <w:tcPr>
            <w:tcW w:w="3012" w:type="dxa"/>
            <w:gridSpan w:val="2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3050" w:type="dxa"/>
            <w:gridSpan w:val="2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77" w:type="dxa"/>
            <w:gridSpan w:val="2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Требования к процедурам, порядку  (регламенту) оказания услуги</w:t>
            </w:r>
          </w:p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Требования к оборудованию и инструментам, необходимым для оказания услуги</w:t>
            </w:r>
          </w:p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Требования к зданиям и сооружениям, необходимым для оказания услуги, и их содержанию</w:t>
            </w:r>
          </w:p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21548" w:rsidRPr="002B0E58" w:rsidTr="00972E11">
        <w:trPr>
          <w:trHeight w:val="1478"/>
        </w:trPr>
        <w:tc>
          <w:tcPr>
            <w:tcW w:w="2235" w:type="dxa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Показатель</w:t>
            </w:r>
          </w:p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Соответствие стандарту*</w:t>
            </w:r>
          </w:p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Показатель</w:t>
            </w:r>
          </w:p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Соответств</w:t>
            </w:r>
          </w:p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ие стандарту*</w:t>
            </w:r>
          </w:p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Показатель</w:t>
            </w:r>
          </w:p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Соответствие стандарту*</w:t>
            </w:r>
          </w:p>
        </w:tc>
        <w:tc>
          <w:tcPr>
            <w:tcW w:w="2126" w:type="dxa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Показатель</w:t>
            </w:r>
          </w:p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Соответствие стандарту*</w:t>
            </w:r>
          </w:p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Показатель</w:t>
            </w:r>
          </w:p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Соответствие стандарту*</w:t>
            </w:r>
          </w:p>
          <w:p w:rsidR="00D21548" w:rsidRPr="002B0E58" w:rsidRDefault="00D21548" w:rsidP="00AE754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21548" w:rsidRPr="002B0E58" w:rsidTr="00AE754F">
        <w:tc>
          <w:tcPr>
            <w:tcW w:w="15276" w:type="dxa"/>
            <w:gridSpan w:val="10"/>
          </w:tcPr>
          <w:p w:rsidR="00D21548" w:rsidRPr="002B0E58" w:rsidRDefault="00D21548" w:rsidP="00AE754F">
            <w:pPr>
              <w:spacing w:after="0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Наименование услуги:  1.Услуга по библиотечному обслуживанию</w:t>
            </w:r>
          </w:p>
          <w:p w:rsidR="00D21548" w:rsidRPr="002B0E58" w:rsidRDefault="00D21548" w:rsidP="00972E11">
            <w:pPr>
              <w:spacing w:after="0" w:line="240" w:lineRule="auto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1.1.Книговыдача</w:t>
            </w:r>
          </w:p>
          <w:p w:rsidR="00D21548" w:rsidRPr="002B0E58" w:rsidRDefault="00D21548" w:rsidP="00972E11">
            <w:pPr>
              <w:spacing w:after="0" w:line="240" w:lineRule="auto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1.2.Составление и выдача библиографических и фактографических справок</w:t>
            </w:r>
          </w:p>
          <w:p w:rsidR="00D21548" w:rsidRPr="002B0E58" w:rsidRDefault="00D21548" w:rsidP="00972E11">
            <w:pPr>
              <w:spacing w:after="0" w:line="240" w:lineRule="auto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1.3.Организация досуга населения</w:t>
            </w:r>
          </w:p>
        </w:tc>
      </w:tr>
      <w:tr w:rsidR="00D21548" w:rsidRPr="002B0E58" w:rsidTr="00AE754F">
        <w:tc>
          <w:tcPr>
            <w:tcW w:w="2235" w:type="dxa"/>
          </w:tcPr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1. Общие требования к персоналу муниципального бюджетного учреждения культуры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90% от общей численности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3. Полнота оказания услуги и профессионализм в принятии решения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E58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Действующие нормативные документы, регламентирующие качество предоставляемых услуг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1 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2.Стандарт качества предоставления библиотечных услуг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 xml:space="preserve">3 .Государственный стандарт РФ ГОСТ Р ИСО 9001-2001 "Системы менеджмента качества. Требования» (утвержден постановлением Госстандарта РФ от 15.0.8.2001 №333-ст) 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4.Национальный стандарт РФ ГОСТ 52113-2003 «Услуги населению. Номенклатура показателей качества» (утвержден Постановлением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Госстандарта РФ от 28.07.2003 № 253-ст, дата введения 01.07.2004 г.)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5.Государственный стандарт РФ ГОСТ Р ИСО 9004-2001 "Системы менеджмента качества. Рекомендации по улучшению деятельности" принят постановлением Госстандарта РФ от 15.08.2001  М334-ст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6.Положение об аттестации персонала библиотеки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7. Должностные инструкции работников, оказывающих муниципальную услугу</w:t>
            </w:r>
          </w:p>
          <w:p w:rsidR="00D21548" w:rsidRPr="002B0E58" w:rsidRDefault="00D21548" w:rsidP="00AE754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D21548" w:rsidRPr="002B0E58" w:rsidRDefault="00D21548" w:rsidP="00AE754F">
            <w:pPr>
              <w:spacing w:after="0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+</w:t>
            </w:r>
          </w:p>
        </w:tc>
        <w:tc>
          <w:tcPr>
            <w:tcW w:w="2199" w:type="dxa"/>
          </w:tcPr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1. Средства гигиены для уборки помещений, средства защиты от биологических вредителей книжных изданий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2. Писчая бумага и бумага для копировальных аппаратов, канцелярские принадлежности, расходные материалы средств оргтехники и вычислительной техники (картриджи, дискеты), расходные материалы для ремонта и регламентного обслуживания используемых технических средств (оборудования), расходные материалы для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проведения работ по реставрации единиц хранения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E58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Действующие нормативные документы, регламентирующие качество предоставляемых услуг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1 .Распоряжение Правительства №923-рот13.07.07«О социальных нормативах и нормах»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2.Приказ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3.Модельный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4.Стандарт качества предоставления библиотечных услуг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5.Государственный стандарт РФ ГОСТ Р ИСО 9001-2001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"Системы менеджмента качества. Требования» (утвержденпостановлением Госстандарта РФ от 15.08.2001 N 333-ст) 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6.Национальный стандарт РФ ГОСТ Р 52113-2003 «Услуги населению. Номенклатура показателей качества» (утвержден Постановлением Госстандарта РФ от 28.07.2003 № 253-ст, дата введения 01.07.2004г.)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548" w:rsidRPr="002B0E58" w:rsidRDefault="00D21548" w:rsidP="00AE754F">
            <w:pPr>
              <w:spacing w:after="0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режиму работы: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1) начало работы - не ранее 9 часов;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2) не менее 6 часов в день;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3) не менее 6 дней в неделю;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4) не менее 20% времени работы учреждения не должно совпадать с часами рабочего дня основной части населения;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5) один день в месяц отводится на проведение санитарного дня.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объему оказываемых муниципальных услуг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Выдача одного документа из библиотечного фонда производится: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в читальном зале — в срок до 5 минут;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на абонементе - в срок до 5 минут;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из основного книгохранения - в срок до 20 минут.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Предоставление во временное пользование документа из библиотечного фонда производится в зависимости от спроса на него на срок от 10 до 30 дней;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Предоставление во временное пользование документа из библиотечного фонда в читальном зале производится в течение рабочего дня.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Соблюдение 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b/>
                <w:bCs/>
                <w:sz w:val="20"/>
                <w:szCs w:val="20"/>
              </w:rPr>
              <w:t>нормативно-правовых актов,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b/>
                <w:bCs/>
                <w:sz w:val="20"/>
                <w:szCs w:val="20"/>
              </w:rPr>
              <w:t>регламентирующих процедуру оказания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услуг: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1 .ФЗ «О библиотечном деле» от 29.12.1994 N 78-ФЗ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2.ФЗ «О персональных данных» от 27.07.2006 №152-ФЗ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3.Приказ Министерства культуры и массовых коммуникаций РФ №32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4.Правила пользования библиотекой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5.Национальный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6. Государственный стандарт РФ ГОСТ Р ИСО 9001-2001 "Системы менеджмента качества. Требования» (утвержден постановлением Госстандарта РФ от 15.08.2001 №333-ст)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7.Модельный стандарт деятельности публичной библиотеки (новая       редакция 22.05.2008), рекомендован письмом МК РФ от 09.12.2002 г. 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№ 01-149/16-29 для использования при разработке региональных и муниципальных стандартов);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8.Стандарт качества предоставления 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библиотечных услуг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9.Устав МБУК МСПБ</w:t>
            </w:r>
          </w:p>
          <w:p w:rsidR="00D21548" w:rsidRPr="00972E11" w:rsidRDefault="00D21548" w:rsidP="0097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им.А.П. Чехова</w:t>
            </w:r>
          </w:p>
        </w:tc>
        <w:tc>
          <w:tcPr>
            <w:tcW w:w="851" w:type="dxa"/>
          </w:tcPr>
          <w:p w:rsidR="00D21548" w:rsidRPr="002B0E58" w:rsidRDefault="00D21548" w:rsidP="00AE754F">
            <w:pPr>
              <w:spacing w:after="0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Укомплектованность оборудованием в соответствии с табелем оснащения.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Оборудование, связанное с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организацией процесса, оргтехника, персональный компьютер с выходом в Интернет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7A9">
              <w:rPr>
                <w:rFonts w:ascii="Times New Roman" w:hAnsi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E58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Действующие нормативные документы, регламентирующие качество предоставляемых услуг: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Приказ Министерства культуры и массовых коммуникаций РФ № 32 от 20.02.2008 г. «Об утверждении нормативов минимального ресурсного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обеспечения услуг сельских учреждений культуры (общедоступных библиотек и культурно-досуговых учреждений)»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2.Национальный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iCs/>
                <w:sz w:val="20"/>
                <w:szCs w:val="20"/>
              </w:rPr>
              <w:t>3.</w:t>
            </w:r>
            <w:r w:rsidRPr="002B0E58">
              <w:rPr>
                <w:rFonts w:ascii="Times New Roman" w:hAnsi="Times New Roman"/>
                <w:sz w:val="20"/>
                <w:szCs w:val="20"/>
              </w:rPr>
              <w:t>Государственный стандарт РФ ГОСТ Р ИСО 9001-2001 "Системы менеджмента качества. Требования» (утвержден постановлением Госстандарта РФ от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15.08.2001  К333-ст)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4.Модельный стандарт деятельности публичной библиотеки (новая редакция 22.05.2008), рекомендован письмом МК РФ от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09.12.2002 г. № 01-149/16-29 для использования при разработке региональных и муниципальных стандартов);</w:t>
            </w:r>
          </w:p>
          <w:p w:rsidR="00D21548" w:rsidRPr="002B0E58" w:rsidRDefault="00D21548" w:rsidP="00AE754F">
            <w:pPr>
              <w:spacing w:after="0"/>
              <w:rPr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5.Стандарт качества предоставления библиотечных услуг</w:t>
            </w:r>
          </w:p>
        </w:tc>
        <w:tc>
          <w:tcPr>
            <w:tcW w:w="992" w:type="dxa"/>
          </w:tcPr>
          <w:p w:rsidR="00D21548" w:rsidRPr="002B0E58" w:rsidRDefault="00D21548" w:rsidP="00AE754F">
            <w:pPr>
              <w:spacing w:after="0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1. Пожарная безопасность.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2. Санитарно-гигиеническая безопасность.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3. Экологическая безопасность.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4. Профессиональная пригодность помещения для организации работы.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5. Соответствие строительным нормам и правилам.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6. Защита от внешнего несанкционированного проникновения в здание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7A9">
              <w:rPr>
                <w:rFonts w:ascii="Times New Roman" w:hAnsi="Times New Roman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E58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Действующие нормативные документы, регламентирующие качество предоставляемых услуг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 xml:space="preserve">1.Федеральный закон «О пожарной безопасности» от 21.12.1994 г. № 69-ФЗ 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2. 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З.СНиП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безопасности для учреждений культуры Российской Федерации (ВППБ 13-01-94), введены в действие приказом Министерства культуры Российской Федерации от 01.И.1994 №736.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sz w:val="20"/>
                <w:szCs w:val="20"/>
              </w:rPr>
              <w:t>4.Национальный стандарт РФ ГОСТ Р 52113-2003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5 .Государственный стандарт РФ ГОСТ Р ИСО 9001-2001 "Системы менеджмента качества. Требования» (утвержден постановлением Госстандарта РФ от 15.08.2001 №333-ст)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6.ГОСТ 7.50-2002 «Консервация документов. Общие требования»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7.Модельный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D21548" w:rsidRPr="002B0E58" w:rsidRDefault="00D21548" w:rsidP="00AE7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548" w:rsidRPr="002B0E58" w:rsidRDefault="00D21548" w:rsidP="00AE754F">
            <w:pPr>
              <w:rPr>
                <w:rFonts w:ascii="Times New Roman" w:hAnsi="Times New Roman"/>
                <w:sz w:val="20"/>
                <w:szCs w:val="20"/>
              </w:rPr>
            </w:pPr>
            <w:r w:rsidRPr="002B0E58">
              <w:rPr>
                <w:rFonts w:ascii="Times New Roman" w:hAnsi="Times New Roman"/>
                <w:color w:val="000000"/>
                <w:sz w:val="20"/>
                <w:szCs w:val="20"/>
              </w:rPr>
              <w:t>8.Стандарт качества предоставления библиотечных услуг.</w:t>
            </w:r>
          </w:p>
          <w:p w:rsidR="00D21548" w:rsidRPr="002B0E58" w:rsidRDefault="00D21548" w:rsidP="00AE754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548" w:rsidRPr="002B0E58" w:rsidRDefault="00D21548" w:rsidP="00AE754F">
            <w:pPr>
              <w:spacing w:after="0"/>
              <w:rPr>
                <w:sz w:val="20"/>
                <w:szCs w:val="20"/>
              </w:rPr>
            </w:pPr>
            <w:r w:rsidRPr="002B0E58">
              <w:rPr>
                <w:sz w:val="20"/>
                <w:szCs w:val="20"/>
              </w:rPr>
              <w:t>+</w:t>
            </w:r>
          </w:p>
        </w:tc>
      </w:tr>
    </w:tbl>
    <w:p w:rsidR="00D21548" w:rsidRPr="002B0E58" w:rsidRDefault="00D21548" w:rsidP="00A41C69">
      <w:pPr>
        <w:spacing w:after="0" w:line="240" w:lineRule="auto"/>
        <w:rPr>
          <w:sz w:val="20"/>
          <w:szCs w:val="20"/>
        </w:rPr>
      </w:pPr>
      <w:r w:rsidRPr="002B0E58">
        <w:rPr>
          <w:sz w:val="20"/>
          <w:szCs w:val="20"/>
        </w:rPr>
        <w:t>*    +  (соответствует стандарту)</w:t>
      </w:r>
    </w:p>
    <w:p w:rsidR="00D21548" w:rsidRPr="002B0E58" w:rsidRDefault="00D21548" w:rsidP="00972E11">
      <w:pPr>
        <w:spacing w:after="0" w:line="240" w:lineRule="auto"/>
        <w:rPr>
          <w:sz w:val="20"/>
          <w:szCs w:val="20"/>
        </w:rPr>
      </w:pPr>
      <w:r w:rsidRPr="002B0E58">
        <w:rPr>
          <w:sz w:val="20"/>
          <w:szCs w:val="20"/>
        </w:rPr>
        <w:t xml:space="preserve"> -  (не соответствует стандарту)  В случае несоответствия стандарту в графе указывается отклонение от параметра муниципального задания.</w:t>
      </w:r>
    </w:p>
    <w:p w:rsidR="00D21548" w:rsidRPr="00A41C69" w:rsidRDefault="00D21548"/>
    <w:sectPr w:rsidR="00D21548" w:rsidRPr="00A41C69" w:rsidSect="00CC37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547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A28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78B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1AD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8EB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E66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AAF0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6CC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56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683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546BE2"/>
    <w:multiLevelType w:val="multilevel"/>
    <w:tmpl w:val="4B7ADD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263"/>
    <w:rsid w:val="00047AFF"/>
    <w:rsid w:val="000D7D7D"/>
    <w:rsid w:val="00166D21"/>
    <w:rsid w:val="00171C21"/>
    <w:rsid w:val="00266113"/>
    <w:rsid w:val="002B0E58"/>
    <w:rsid w:val="002D1594"/>
    <w:rsid w:val="00300A01"/>
    <w:rsid w:val="00427F00"/>
    <w:rsid w:val="005D656B"/>
    <w:rsid w:val="006D11B0"/>
    <w:rsid w:val="006F2616"/>
    <w:rsid w:val="00787521"/>
    <w:rsid w:val="007E6B69"/>
    <w:rsid w:val="0082676F"/>
    <w:rsid w:val="00835CA8"/>
    <w:rsid w:val="008D4842"/>
    <w:rsid w:val="00933A1B"/>
    <w:rsid w:val="00972E11"/>
    <w:rsid w:val="00A24970"/>
    <w:rsid w:val="00A3037A"/>
    <w:rsid w:val="00A41C69"/>
    <w:rsid w:val="00A478D7"/>
    <w:rsid w:val="00A542E8"/>
    <w:rsid w:val="00A77263"/>
    <w:rsid w:val="00AD4760"/>
    <w:rsid w:val="00AE754F"/>
    <w:rsid w:val="00B46942"/>
    <w:rsid w:val="00BA2497"/>
    <w:rsid w:val="00C5528D"/>
    <w:rsid w:val="00CC3754"/>
    <w:rsid w:val="00D21548"/>
    <w:rsid w:val="00E11C9D"/>
    <w:rsid w:val="00E500BE"/>
    <w:rsid w:val="00F32CDD"/>
    <w:rsid w:val="00F637A9"/>
    <w:rsid w:val="00F8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6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C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7</Pages>
  <Words>1654</Words>
  <Characters>9433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2009-01-28T06:38:00Z</cp:lastPrinted>
  <dcterms:created xsi:type="dcterms:W3CDTF">2013-09-24T12:18:00Z</dcterms:created>
  <dcterms:modified xsi:type="dcterms:W3CDTF">2009-01-28T06:40:00Z</dcterms:modified>
</cp:coreProperties>
</file>