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9A6DFF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737ABB3B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14:paraId="466DC058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14:paraId="7B78B7D2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14:paraId="6130FAE8" w14:textId="77777777" w:rsidR="00693B1E" w:rsidRPr="007460BC" w:rsidRDefault="00693B1E" w:rsidP="00693B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7460BC">
        <w:rPr>
          <w:rFonts w:ascii="Times New Roman CYR" w:hAnsi="Times New Roman CYR" w:cs="Times New Roman CYR"/>
          <w:sz w:val="28"/>
          <w:szCs w:val="28"/>
        </w:rPr>
        <w:br/>
        <w:t>ПОСТАНОВЛЕНИЕ</w:t>
      </w:r>
    </w:p>
    <w:p w14:paraId="2F168DCB" w14:textId="09E8147D" w:rsidR="00693B1E" w:rsidRPr="007460BC" w:rsidRDefault="00B90918" w:rsidP="00693B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</w:t>
      </w:r>
      <w:r w:rsidR="00E03B3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E03B3F">
        <w:rPr>
          <w:rFonts w:ascii="Times New Roman CYR" w:hAnsi="Times New Roman CYR" w:cs="Times New Roman CYR"/>
          <w:sz w:val="28"/>
          <w:szCs w:val="28"/>
        </w:rPr>
        <w:t>0</w:t>
      </w:r>
      <w:r w:rsidR="00693B1E" w:rsidRPr="002C7D88">
        <w:rPr>
          <w:rFonts w:ascii="Times New Roman CYR" w:hAnsi="Times New Roman CYR" w:cs="Times New Roman CYR"/>
          <w:sz w:val="28"/>
          <w:szCs w:val="28"/>
        </w:rPr>
        <w:t>.202</w:t>
      </w:r>
      <w:r w:rsidR="003F445C">
        <w:rPr>
          <w:rFonts w:ascii="Times New Roman CYR" w:hAnsi="Times New Roman CYR" w:cs="Times New Roman CYR"/>
          <w:sz w:val="28"/>
          <w:szCs w:val="28"/>
        </w:rPr>
        <w:t>2</w:t>
      </w:r>
      <w:r w:rsidR="00693B1E" w:rsidRPr="002C7D88">
        <w:rPr>
          <w:rFonts w:ascii="Times New Roman CYR" w:hAnsi="Times New Roman CYR" w:cs="Times New Roman CYR"/>
          <w:sz w:val="28"/>
          <w:szCs w:val="28"/>
        </w:rPr>
        <w:t xml:space="preserve">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10</w:t>
      </w:r>
      <w:r w:rsidR="00E03B3F">
        <w:rPr>
          <w:rFonts w:ascii="Times New Roman CYR" w:hAnsi="Times New Roman CYR" w:cs="Times New Roman CYR"/>
          <w:sz w:val="28"/>
          <w:szCs w:val="28"/>
        </w:rPr>
        <w:t>6</w:t>
      </w:r>
      <w:r w:rsidR="00693B1E" w:rsidRPr="007460BC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</w:t>
      </w:r>
    </w:p>
    <w:p w14:paraId="0F4A73B9" w14:textId="77777777" w:rsidR="00693B1E" w:rsidRPr="006B3C1E" w:rsidRDefault="00693B1E" w:rsidP="00693B1E">
      <w:pPr>
        <w:suppressAutoHyphens w:val="0"/>
        <w:spacing w:after="0" w:line="240" w:lineRule="auto"/>
        <w:ind w:right="4535"/>
        <w:rPr>
          <w:rFonts w:ascii="Times New Roman" w:hAnsi="Times New Roman" w:cs="Times New Roman"/>
          <w:sz w:val="28"/>
          <w:szCs w:val="28"/>
          <w:lang w:eastAsia="ru-RU"/>
        </w:rPr>
      </w:pPr>
      <w:r w:rsidRPr="006B3C1E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Михайловского сельского поселения от 19.12.2018 №4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14:paraId="364644EB" w14:textId="77777777" w:rsidR="00693B1E" w:rsidRDefault="00693B1E" w:rsidP="00693B1E">
      <w:pPr>
        <w:pStyle w:val="ab"/>
        <w:ind w:firstLine="708"/>
        <w:rPr>
          <w:szCs w:val="28"/>
        </w:rPr>
      </w:pPr>
    </w:p>
    <w:p w14:paraId="40CEB480" w14:textId="404E5098" w:rsidR="00693B1E" w:rsidRPr="000725CD" w:rsidRDefault="00693B1E" w:rsidP="00693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5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3374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0725CD">
        <w:rPr>
          <w:rFonts w:ascii="Times New Roman" w:hAnsi="Times New Roman" w:cs="Times New Roman"/>
          <w:color w:val="000000"/>
          <w:sz w:val="28"/>
          <w:szCs w:val="28"/>
        </w:rPr>
        <w:t>решением Собрания депутатов Михайло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вского сельского поселения </w:t>
      </w:r>
      <w:r w:rsidR="003F445C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03B3F">
        <w:rPr>
          <w:rFonts w:ascii="Times New Roman CYR" w:hAnsi="Times New Roman CYR" w:cs="Times New Roman CYR"/>
          <w:sz w:val="28"/>
          <w:szCs w:val="28"/>
        </w:rPr>
        <w:t>2</w:t>
      </w:r>
      <w:r w:rsidR="00B90918">
        <w:rPr>
          <w:rFonts w:ascii="Times New Roman CYR" w:hAnsi="Times New Roman CYR" w:cs="Times New Roman CYR"/>
          <w:sz w:val="28"/>
          <w:szCs w:val="28"/>
        </w:rPr>
        <w:t>7</w:t>
      </w:r>
      <w:r w:rsidR="003F445C">
        <w:rPr>
          <w:rFonts w:ascii="Times New Roman CYR" w:hAnsi="Times New Roman CYR" w:cs="Times New Roman CYR"/>
          <w:sz w:val="28"/>
          <w:szCs w:val="28"/>
        </w:rPr>
        <w:t>.</w:t>
      </w:r>
      <w:r w:rsidR="00B90918">
        <w:rPr>
          <w:rFonts w:ascii="Times New Roman CYR" w:hAnsi="Times New Roman CYR" w:cs="Times New Roman CYR"/>
          <w:sz w:val="28"/>
          <w:szCs w:val="28"/>
        </w:rPr>
        <w:t>1</w:t>
      </w:r>
      <w:r w:rsidR="003F445C">
        <w:rPr>
          <w:rFonts w:ascii="Times New Roman CYR" w:hAnsi="Times New Roman CYR" w:cs="Times New Roman CYR"/>
          <w:sz w:val="28"/>
          <w:szCs w:val="28"/>
        </w:rPr>
        <w:t>0.2022 №1</w:t>
      </w:r>
      <w:r w:rsidR="00B90918">
        <w:rPr>
          <w:rFonts w:ascii="Times New Roman CYR" w:hAnsi="Times New Roman CYR" w:cs="Times New Roman CYR"/>
          <w:sz w:val="28"/>
          <w:szCs w:val="28"/>
        </w:rPr>
        <w:t>23</w:t>
      </w:r>
      <w:r w:rsidR="00BA67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445C"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с </w:t>
      </w:r>
      <w:r w:rsidR="003F445C" w:rsidRPr="008321C3">
        <w:rPr>
          <w:rFonts w:ascii="Times New Roman CYR" w:hAnsi="Times New Roman CYR" w:cs="Times New Roman CYR"/>
          <w:sz w:val="28"/>
          <w:szCs w:val="28"/>
        </w:rPr>
        <w:t xml:space="preserve">решение Собрания депутатов Михайловского сельского поселения от 27.12.2021 № 96 «О бюджете Михайловского сельского поселения Красносулинского района на 2022 год и на плановый период 2023 и 2024 годов»,  </w:t>
      </w:r>
      <w:r w:rsidRPr="00072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5CD">
        <w:rPr>
          <w:rFonts w:ascii="Times New Roman" w:hAnsi="Times New Roman" w:cs="Times New Roman"/>
          <w:sz w:val="28"/>
          <w:szCs w:val="28"/>
        </w:rPr>
        <w:t>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14:paraId="54EF7721" w14:textId="77777777" w:rsidR="00693B1E" w:rsidRDefault="00693B1E" w:rsidP="00693B1E">
      <w:pPr>
        <w:ind w:right="-31"/>
        <w:jc w:val="both"/>
        <w:rPr>
          <w:sz w:val="32"/>
          <w:szCs w:val="28"/>
        </w:rPr>
      </w:pPr>
      <w:r w:rsidRPr="00555691">
        <w:rPr>
          <w:sz w:val="32"/>
          <w:szCs w:val="28"/>
        </w:rPr>
        <w:t xml:space="preserve">                                     </w:t>
      </w:r>
    </w:p>
    <w:p w14:paraId="01BA04A9" w14:textId="77777777" w:rsidR="00693B1E" w:rsidRPr="001959D9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8516870" w14:textId="77777777" w:rsidR="00693B1E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6206E80" w14:textId="77777777" w:rsidR="00693B1E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53BFEDD" w14:textId="7DEC0A54" w:rsidR="00693B1E" w:rsidRDefault="00693B1E" w:rsidP="00693B1E">
      <w:pPr>
        <w:pStyle w:val="af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</w:t>
      </w:r>
      <w:r w:rsidR="00DA436A">
        <w:rPr>
          <w:rFonts w:ascii="Times New Roman" w:hAnsi="Times New Roman"/>
          <w:sz w:val="28"/>
        </w:rPr>
        <w:t xml:space="preserve">изменение </w:t>
      </w:r>
      <w:r>
        <w:rPr>
          <w:rFonts w:ascii="Times New Roman" w:hAnsi="Times New Roman"/>
          <w:sz w:val="28"/>
        </w:rPr>
        <w:t>в приложение к постановлению Администрации Михайловского сельского поселения от 19.12.2018 № 46 «</w:t>
      </w:r>
      <w:r w:rsidRPr="00384C3A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3A">
        <w:rPr>
          <w:rFonts w:ascii="Times New Roman" w:hAnsi="Times New Roman"/>
          <w:sz w:val="28"/>
          <w:szCs w:val="28"/>
        </w:rPr>
        <w:t>муниципальной программы Михайловского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</w:t>
      </w:r>
      <w:r w:rsidRPr="00384C3A">
        <w:rPr>
          <w:rFonts w:ascii="Times New Roman" w:hAnsi="Times New Roman"/>
          <w:sz w:val="28"/>
          <w:szCs w:val="28"/>
        </w:rPr>
        <w:t>»</w:t>
      </w:r>
      <w:r w:rsidRPr="002559D0">
        <w:rPr>
          <w:rFonts w:ascii="Times New Roman" w:hAnsi="Times New Roman"/>
          <w:sz w:val="28"/>
          <w:szCs w:val="28"/>
        </w:rPr>
        <w:t>, изложив его в редакции согласно приложению к настоящему постановлению.</w:t>
      </w:r>
    </w:p>
    <w:p w14:paraId="49AD405F" w14:textId="77777777" w:rsidR="00693B1E" w:rsidRPr="002559D0" w:rsidRDefault="00693B1E" w:rsidP="00693B1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9D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обнародования</w:t>
      </w:r>
      <w:r w:rsidRPr="002559D0">
        <w:rPr>
          <w:rFonts w:ascii="Times New Roman" w:hAnsi="Times New Roman" w:cs="Times New Roman"/>
          <w:sz w:val="24"/>
          <w:szCs w:val="24"/>
        </w:rPr>
        <w:t>.</w:t>
      </w:r>
    </w:p>
    <w:p w14:paraId="168B5F6B" w14:textId="77777777" w:rsidR="00693B1E" w:rsidRDefault="00693B1E" w:rsidP="00693B1E">
      <w:pPr>
        <w:pStyle w:val="af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14:paraId="7BD85CB7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3669D84F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159C240C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21F8F91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FD371C9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5DC10A21" w14:textId="77777777" w:rsidR="008440F9" w:rsidRDefault="00693B1E" w:rsidP="008440F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57894"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Pr="00C57894">
        <w:rPr>
          <w:rFonts w:ascii="Times New Roman" w:hAnsi="Times New Roman" w:cs="Times New Roman"/>
          <w:sz w:val="28"/>
        </w:rPr>
        <w:t>Михайловского</w:t>
      </w:r>
    </w:p>
    <w:p w14:paraId="51AE7339" w14:textId="77777777" w:rsidR="006B3C1E" w:rsidRDefault="00693B1E" w:rsidP="008440F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     </w:t>
      </w:r>
      <w:r w:rsidRPr="00C57894">
        <w:rPr>
          <w:rFonts w:ascii="Times New Roman" w:hAnsi="Times New Roman" w:cs="Times New Roman"/>
          <w:sz w:val="28"/>
        </w:rPr>
        <w:t>С.М. Дубравина</w:t>
      </w:r>
    </w:p>
    <w:p w14:paraId="2C872661" w14:textId="77777777" w:rsidR="008440F9" w:rsidRDefault="008440F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57D81474" w14:textId="77777777" w:rsidR="008440F9" w:rsidRDefault="008440F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17958F58" w14:textId="77777777" w:rsidR="00F37F79" w:rsidRDefault="00F37F7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5FA8D758" w14:textId="77777777" w:rsidR="00ED7E36" w:rsidRDefault="00ED7E36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6B5A2388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 xml:space="preserve">Приложение </w:t>
      </w:r>
    </w:p>
    <w:p w14:paraId="7C120D11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>к постановлени</w:t>
      </w:r>
      <w:r w:rsidR="00ED7E36">
        <w:rPr>
          <w:rFonts w:ascii="Times New Roman" w:hAnsi="Times New Roman" w:cs="Times New Roman"/>
        </w:rPr>
        <w:t>ю</w:t>
      </w:r>
      <w:r w:rsidR="00997084">
        <w:rPr>
          <w:rFonts w:ascii="Times New Roman" w:hAnsi="Times New Roman" w:cs="Times New Roman"/>
        </w:rPr>
        <w:t xml:space="preserve"> </w:t>
      </w:r>
      <w:r w:rsidRPr="00997084">
        <w:rPr>
          <w:rFonts w:ascii="Times New Roman" w:hAnsi="Times New Roman" w:cs="Times New Roman"/>
        </w:rPr>
        <w:t>Администрации</w:t>
      </w:r>
    </w:p>
    <w:p w14:paraId="5B8C3E55" w14:textId="77777777" w:rsidR="00260D45" w:rsidRPr="00997084" w:rsidRDefault="00C57894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>Михайловского сельского по</w:t>
      </w:r>
      <w:r w:rsidR="00260D45" w:rsidRPr="00997084">
        <w:rPr>
          <w:rFonts w:ascii="Times New Roman" w:hAnsi="Times New Roman" w:cs="Times New Roman"/>
        </w:rPr>
        <w:t>селения</w:t>
      </w:r>
    </w:p>
    <w:p w14:paraId="2E403825" w14:textId="0D4074FF" w:rsidR="00260D45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 xml:space="preserve">от </w:t>
      </w:r>
      <w:r w:rsidR="00B90918">
        <w:rPr>
          <w:rFonts w:ascii="Times New Roman" w:hAnsi="Times New Roman" w:cs="Times New Roman"/>
        </w:rPr>
        <w:t>31</w:t>
      </w:r>
      <w:r w:rsidR="00ED4B96">
        <w:rPr>
          <w:rFonts w:ascii="Times New Roman" w:hAnsi="Times New Roman" w:cs="Times New Roman"/>
        </w:rPr>
        <w:t>.</w:t>
      </w:r>
      <w:r w:rsidR="00B90918">
        <w:rPr>
          <w:rFonts w:ascii="Times New Roman" w:hAnsi="Times New Roman" w:cs="Times New Roman"/>
        </w:rPr>
        <w:t>10</w:t>
      </w:r>
      <w:r w:rsidR="001123B9" w:rsidRPr="00997084">
        <w:rPr>
          <w:rFonts w:ascii="Times New Roman" w:hAnsi="Times New Roman" w:cs="Times New Roman"/>
        </w:rPr>
        <w:t>.</w:t>
      </w:r>
      <w:r w:rsidR="00EE0101" w:rsidRPr="00DE3E48">
        <w:rPr>
          <w:rFonts w:ascii="Times New Roman" w:hAnsi="Times New Roman" w:cs="Times New Roman"/>
        </w:rPr>
        <w:t>202</w:t>
      </w:r>
      <w:r w:rsidR="003F445C">
        <w:rPr>
          <w:rFonts w:ascii="Times New Roman" w:hAnsi="Times New Roman" w:cs="Times New Roman"/>
        </w:rPr>
        <w:t>2</w:t>
      </w:r>
      <w:r w:rsidRPr="00DE3E48">
        <w:rPr>
          <w:rFonts w:ascii="Times New Roman" w:hAnsi="Times New Roman" w:cs="Times New Roman"/>
        </w:rPr>
        <w:t xml:space="preserve"> № </w:t>
      </w:r>
      <w:r w:rsidR="00B90918">
        <w:rPr>
          <w:rFonts w:ascii="Times New Roman" w:hAnsi="Times New Roman" w:cs="Times New Roman"/>
        </w:rPr>
        <w:t>106</w:t>
      </w:r>
    </w:p>
    <w:p w14:paraId="7B9168BA" w14:textId="77777777" w:rsidR="00BA6779" w:rsidRPr="00997084" w:rsidRDefault="00BA677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70B6A12E" w14:textId="77777777" w:rsidR="00310A61" w:rsidRPr="00E87E09" w:rsidRDefault="00310A61" w:rsidP="00310A6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E87E09">
        <w:rPr>
          <w:rFonts w:ascii="Times New Roman" w:eastAsia="Arial" w:hAnsi="Times New Roman"/>
          <w:sz w:val="24"/>
          <w:szCs w:val="24"/>
        </w:rPr>
        <w:t>ИЗМЕНЕНИЯ,</w:t>
      </w:r>
    </w:p>
    <w:p w14:paraId="29525554" w14:textId="77777777" w:rsidR="00310A61" w:rsidRPr="00E87E09" w:rsidRDefault="00310A61" w:rsidP="00310A6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E87E09">
        <w:rPr>
          <w:rFonts w:ascii="Times New Roman" w:eastAsia="Arial" w:hAnsi="Times New Roman"/>
          <w:sz w:val="24"/>
          <w:szCs w:val="24"/>
        </w:rPr>
        <w:t>вносимые  приложение № 1</w:t>
      </w:r>
      <w:r w:rsidR="00693B1E" w:rsidRPr="00693B1E">
        <w:rPr>
          <w:rFonts w:ascii="Times New Roman" w:eastAsia="Arial" w:hAnsi="Times New Roman"/>
          <w:sz w:val="24"/>
          <w:szCs w:val="24"/>
        </w:rPr>
        <w:t xml:space="preserve"> </w:t>
      </w:r>
      <w:r w:rsidRPr="00E87E09">
        <w:rPr>
          <w:rFonts w:ascii="Times New Roman" w:eastAsia="Arial" w:hAnsi="Times New Roman"/>
          <w:sz w:val="24"/>
          <w:szCs w:val="24"/>
        </w:rPr>
        <w:t>к постановлению Администрации Михайловского сельского поселения от 19.12.2018 № 46 «</w:t>
      </w:r>
      <w:r w:rsidRPr="00E87E09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 Михайловского сельского поселения «</w:t>
      </w:r>
      <w:r w:rsidRPr="00E87E0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87E09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</w:t>
      </w:r>
      <w:r w:rsidRPr="00E87E09">
        <w:rPr>
          <w:rFonts w:ascii="Times New Roman" w:eastAsia="Arial" w:hAnsi="Times New Roman"/>
          <w:sz w:val="24"/>
          <w:szCs w:val="24"/>
        </w:rPr>
        <w:t>»:</w:t>
      </w:r>
    </w:p>
    <w:p w14:paraId="05747217" w14:textId="77777777" w:rsidR="00ED7E36" w:rsidRDefault="00ED7E36" w:rsidP="00310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696BFC66" w14:textId="77777777" w:rsidR="00B1778B" w:rsidRPr="006336F5" w:rsidRDefault="00B1778B" w:rsidP="00B1778B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1. Раздел паспорта</w:t>
      </w:r>
      <w:r w:rsidRPr="006336F5">
        <w:rPr>
          <w:rFonts w:cs="Times New Roman"/>
          <w:sz w:val="24"/>
          <w:szCs w:val="24"/>
          <w:lang w:eastAsia="ru-RU"/>
        </w:rPr>
        <w:t xml:space="preserve"> </w:t>
      </w: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муниципальной программы Михайловского сельского поселения «</w:t>
      </w:r>
      <w:r w:rsidRPr="00E87E0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87E09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</w:t>
      </w: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» «Ресурсное обеспечение муниципальной программы» изложить в следующей редакции:</w:t>
      </w:r>
    </w:p>
    <w:p w14:paraId="6EBEB4CF" w14:textId="77777777" w:rsidR="00B1778B" w:rsidRPr="009D1F22" w:rsidRDefault="00B1778B" w:rsidP="00B177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1"/>
        <w:gridCol w:w="6549"/>
      </w:tblGrid>
      <w:tr w:rsidR="00B1778B" w:rsidRPr="00A76825" w14:paraId="385705C4" w14:textId="77777777" w:rsidTr="00B0088A">
        <w:tc>
          <w:tcPr>
            <w:tcW w:w="2311" w:type="dxa"/>
            <w:shd w:val="clear" w:color="000000" w:fill="FFFFFF"/>
            <w:tcMar>
              <w:left w:w="74" w:type="dxa"/>
              <w:right w:w="74" w:type="dxa"/>
            </w:tcMar>
          </w:tcPr>
          <w:p w14:paraId="252B6EA6" w14:textId="77777777" w:rsidR="00B1778B" w:rsidRPr="00A76825" w:rsidRDefault="00B1778B" w:rsidP="00B0088A">
            <w:pPr>
              <w:widowControl w:val="0"/>
              <w:suppressLineNumbers/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«Ресурсное обеспечение муниципальной программы      </w:t>
            </w:r>
          </w:p>
        </w:tc>
        <w:tc>
          <w:tcPr>
            <w:tcW w:w="6549" w:type="dxa"/>
            <w:shd w:val="clear" w:color="000000" w:fill="FFFFFF"/>
            <w:tcMar>
              <w:left w:w="74" w:type="dxa"/>
              <w:right w:w="74" w:type="dxa"/>
            </w:tcMar>
          </w:tcPr>
          <w:p w14:paraId="0E409D1E" w14:textId="65BF7FF0" w:rsidR="00B1778B" w:rsidRPr="00A76825" w:rsidRDefault="00B1778B" w:rsidP="00B0088A">
            <w:pPr>
              <w:widowControl w:val="0"/>
              <w:suppressLineNumbers/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 программы составляет </w:t>
            </w:r>
            <w:r w:rsidR="00B90918">
              <w:rPr>
                <w:rFonts w:ascii="Times New Roman" w:hAnsi="Times New Roman" w:cs="Times New Roman"/>
                <w:sz w:val="24"/>
                <w:szCs w:val="24"/>
              </w:rPr>
              <w:t>22 270,6</w:t>
            </w: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5FD82DF6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1 834,6 тыс. рублей;</w:t>
            </w:r>
          </w:p>
          <w:p w14:paraId="03681AB3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2020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1 699,7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BD500D2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2 109,5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58D502E" w14:textId="62DD0BD3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16</w:t>
            </w:r>
            <w:r w:rsidR="00B90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 626,8 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тыс. рублей;</w:t>
            </w:r>
          </w:p>
          <w:p w14:paraId="5949D105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7FE4A4A0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018C78FA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0509C333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62922DBB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1CF138BC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6D1A37B2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21D798BC" w14:textId="77777777" w:rsidR="00B1778B" w:rsidRPr="00A76825" w:rsidRDefault="00B1778B" w:rsidP="00B008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2030 год – 0,0 тыс. рублей.</w:t>
            </w:r>
          </w:p>
          <w:p w14:paraId="670B1B84" w14:textId="77777777" w:rsidR="00B1778B" w:rsidRPr="00A76825" w:rsidRDefault="00B1778B" w:rsidP="00B0088A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2B9223" w14:textId="62ECA8FB" w:rsidR="00B1778B" w:rsidRPr="00A76825" w:rsidRDefault="00B1778B" w:rsidP="00B00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A7682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9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304,1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129213DF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0,0 тыс. рублей;</w:t>
            </w:r>
          </w:p>
          <w:p w14:paraId="09110C9C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0,0 тыс. рублей;</w:t>
            </w:r>
          </w:p>
          <w:p w14:paraId="6E1D71CB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0,0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AA370A1" w14:textId="38CC50AB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14</w:t>
            </w:r>
            <w:r w:rsidR="00B90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304,1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6B24C24D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7C3F00E0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181189CA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73DFB9F6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68EDF951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0C828872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06B94619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0CC2E7E7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2C4752F3" w14:textId="663C5107" w:rsidR="00B1778B" w:rsidRPr="00D8682B" w:rsidRDefault="00B1778B" w:rsidP="00B00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бюджета района </w:t>
            </w:r>
            <w:r w:rsidRPr="00D8682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7 966,5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4745F970" w14:textId="77777777" w:rsidR="00B1778B" w:rsidRPr="00D8682B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834,6 тыс. рублей;</w:t>
            </w:r>
          </w:p>
          <w:p w14:paraId="627F0A43" w14:textId="77777777" w:rsidR="00B1778B" w:rsidRPr="00D8682B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1 699,7 тыс. рублей;</w:t>
            </w:r>
          </w:p>
          <w:p w14:paraId="3EB99E9B" w14:textId="77777777" w:rsidR="00B1778B" w:rsidRPr="00D8682B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2 109,5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2067A38" w14:textId="41EE77F5" w:rsidR="00B1778B" w:rsidRPr="00D8682B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2322,7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D8BB558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lastRenderedPageBreak/>
              <w:t>2023 год – 0,0 тыс. рублей;</w:t>
            </w:r>
          </w:p>
          <w:p w14:paraId="73B8ECAC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185C7E7E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2F6D72EE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14DECF0F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42BA2793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7A8D03EC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0EDC668E" w14:textId="77777777" w:rsidR="00B1778B" w:rsidRPr="00A76825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</w:tc>
      </w:tr>
    </w:tbl>
    <w:p w14:paraId="7D85022C" w14:textId="25E12D27" w:rsidR="00B1778B" w:rsidRPr="00A76825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8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Объем финансирования программы на 202</w:t>
      </w:r>
      <w:r w:rsidR="00B9091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76825">
        <w:rPr>
          <w:rFonts w:ascii="Times New Roman" w:hAnsi="Times New Roman" w:cs="Times New Roman"/>
          <w:sz w:val="24"/>
          <w:szCs w:val="24"/>
          <w:lang w:eastAsia="ru-RU"/>
        </w:rPr>
        <w:t>-2030 годы несет прогнозный характер и подлежит уточнению в установленном порядке</w:t>
      </w:r>
      <w:proofErr w:type="gramStart"/>
      <w:r w:rsidRPr="00A7682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76825">
        <w:rPr>
          <w:rFonts w:ascii="Times New Roman" w:eastAsia="SimSun" w:hAnsi="Times New Roman"/>
          <w:color w:val="000000"/>
          <w:sz w:val="24"/>
          <w:szCs w:val="24"/>
          <w:lang w:bidi="hi-IN"/>
        </w:rPr>
        <w:t>»;</w:t>
      </w:r>
      <w:proofErr w:type="gramEnd"/>
    </w:p>
    <w:p w14:paraId="72B1473F" w14:textId="77777777" w:rsidR="00B1778B" w:rsidRPr="00A76825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16072012" w14:textId="77777777" w:rsidR="00B1778B" w:rsidRPr="008E5FFF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</w:pPr>
      <w:r w:rsidRPr="008E5FFF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8E5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5FFF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Раздел паспорта</w:t>
      </w:r>
      <w:r w:rsidRPr="008E5FFF">
        <w:rPr>
          <w:sz w:val="24"/>
          <w:szCs w:val="24"/>
          <w:lang w:eastAsia="ru-RU"/>
        </w:rPr>
        <w:t xml:space="preserve"> </w:t>
      </w:r>
      <w:r w:rsidRPr="008E5FFF">
        <w:rPr>
          <w:rFonts w:ascii="Times New Roman" w:hAnsi="Times New Roman"/>
          <w:sz w:val="24"/>
          <w:szCs w:val="24"/>
          <w:lang w:eastAsia="ru-RU"/>
        </w:rPr>
        <w:t>подпрограммы  «</w:t>
      </w:r>
      <w:r w:rsidRPr="008E5FFF">
        <w:rPr>
          <w:rFonts w:ascii="Times New Roman" w:hAnsi="Times New Roman" w:cs="Times New Roman"/>
          <w:sz w:val="24"/>
          <w:szCs w:val="24"/>
        </w:rPr>
        <w:t xml:space="preserve">Развитие транспортной инфраструктуры </w:t>
      </w:r>
      <w:r w:rsidRPr="008E5FFF">
        <w:rPr>
          <w:rFonts w:ascii="Times New Roman" w:hAnsi="Times New Roman" w:cs="Times New Roman"/>
          <w:color w:val="000000"/>
          <w:sz w:val="24"/>
          <w:szCs w:val="24"/>
        </w:rPr>
        <w:t>Михайловского сельского</w:t>
      </w:r>
      <w:r w:rsidRPr="008E5FFF">
        <w:rPr>
          <w:rFonts w:ascii="Times New Roman" w:hAnsi="Times New Roman" w:cs="Times New Roman"/>
          <w:sz w:val="24"/>
          <w:szCs w:val="24"/>
        </w:rPr>
        <w:t xml:space="preserve"> поселения» </w:t>
      </w:r>
      <w:r w:rsidRPr="008E5FFF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«Ресурсное обеспечение подпрограммы 1» изложить в следующей редакции:</w:t>
      </w:r>
    </w:p>
    <w:p w14:paraId="2A660079" w14:textId="77777777" w:rsidR="00B1778B" w:rsidRPr="00D53918" w:rsidRDefault="00B1778B" w:rsidP="00B1778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7029"/>
      </w:tblGrid>
      <w:tr w:rsidR="00B1778B" w:rsidRPr="00D53918" w14:paraId="4FA57F48" w14:textId="77777777" w:rsidTr="00B0088A">
        <w:trPr>
          <w:trHeight w:val="805"/>
        </w:trPr>
        <w:tc>
          <w:tcPr>
            <w:tcW w:w="2399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2CE2B2" w14:textId="77777777" w:rsidR="00B1778B" w:rsidRPr="00D53918" w:rsidRDefault="00B1778B" w:rsidP="00B00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«Ресурсное обеспечение подпрограммы 1     </w:t>
            </w:r>
          </w:p>
        </w:tc>
        <w:tc>
          <w:tcPr>
            <w:tcW w:w="7029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3019E1C" w14:textId="16AD485F" w:rsidR="00B1778B" w:rsidRPr="00D53918" w:rsidRDefault="00B1778B" w:rsidP="00B0088A">
            <w:pPr>
              <w:pStyle w:val="af3"/>
              <w:snapToGrid w:val="0"/>
              <w:ind w:left="-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подпрограммы 1 составляет – 21</w:t>
            </w:r>
            <w:r w:rsidR="00B9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631,6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101B4AAD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1 769,6 тыс. рублей;</w:t>
            </w:r>
          </w:p>
          <w:p w14:paraId="020C92A9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1 125,7 тыс. рублей;</w:t>
            </w:r>
          </w:p>
          <w:p w14:paraId="37631FA2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2 109,5 тыс. рублей;</w:t>
            </w:r>
          </w:p>
          <w:p w14:paraId="70C15335" w14:textId="78966C9E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16</w:t>
            </w:r>
            <w:r w:rsidR="00B90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626,8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3A2026D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3943F846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7F9865C0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14846C2A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37365303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3A1B6611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48277B0F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2DA8C2F8" w14:textId="77777777" w:rsidR="00B1778B" w:rsidRPr="00D53918" w:rsidRDefault="00B1778B" w:rsidP="00B008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2030 год – 0,0 тыс. рублей.</w:t>
            </w:r>
          </w:p>
          <w:p w14:paraId="3E4C79BD" w14:textId="77777777" w:rsidR="00B1778B" w:rsidRPr="00D53918" w:rsidRDefault="00B1778B" w:rsidP="00B0088A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E712BE" w14:textId="7AFA5C73" w:rsidR="00B1778B" w:rsidRPr="00D53918" w:rsidRDefault="00B1778B" w:rsidP="00B00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D5391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="00B9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304,1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39C6B6A6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0,0 тыс. рублей;</w:t>
            </w:r>
          </w:p>
          <w:p w14:paraId="1759DDEA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0,0 тыс. рублей;</w:t>
            </w:r>
          </w:p>
          <w:p w14:paraId="6DA32B27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0,0 тыс. рублей;</w:t>
            </w:r>
          </w:p>
          <w:p w14:paraId="27BB6C82" w14:textId="4E199983" w:rsidR="00B1778B" w:rsidRPr="00D53918" w:rsidRDefault="00B90918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14 304,1</w:t>
            </w:r>
            <w:r w:rsidR="00B1778B"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5C3E7C16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642B2F0F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67B92ED5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4646A028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1E7B0543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70858FF0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4EEFD7A8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62313068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141AE099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</w:p>
          <w:p w14:paraId="662706C0" w14:textId="22230698" w:rsidR="00B1778B" w:rsidRPr="00D53918" w:rsidRDefault="00B1778B" w:rsidP="00B00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бюджета района </w:t>
            </w:r>
            <w:r w:rsidRPr="00D5391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327,5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023AE44C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1 769,6 тыс. рублей;</w:t>
            </w:r>
          </w:p>
          <w:p w14:paraId="2854E458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1 125,7 тыс. рублей;</w:t>
            </w:r>
          </w:p>
          <w:p w14:paraId="5BC8C84E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2 109,5 тыс. рублей;</w:t>
            </w:r>
          </w:p>
          <w:p w14:paraId="40B93BFE" w14:textId="3B3436A3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2322,7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1D3F4915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lastRenderedPageBreak/>
              <w:t>2023 год – 0,0 тыс. рублей;</w:t>
            </w:r>
          </w:p>
          <w:p w14:paraId="1FE35AE3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7022690A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732495C6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5D92B18F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5FB292B0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60B25EAD" w14:textId="77777777" w:rsidR="00B1778B" w:rsidRPr="00D53918" w:rsidRDefault="00B1778B" w:rsidP="00B0088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35E6EC8A" w14:textId="77777777" w:rsidR="00B1778B" w:rsidRPr="00D53918" w:rsidRDefault="00B1778B" w:rsidP="00B00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770D2DDD" w14:textId="77777777" w:rsidR="00B1778B" w:rsidRPr="00D53918" w:rsidRDefault="00B1778B" w:rsidP="00B00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B10BAB6" w14:textId="4596E56B" w:rsidR="00B1778B" w:rsidRPr="00D53918" w:rsidRDefault="00B1778B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9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Объем финансирования подпрограммы на 202</w:t>
      </w:r>
      <w:r w:rsidR="00B9091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53918">
        <w:rPr>
          <w:rFonts w:ascii="Times New Roman" w:hAnsi="Times New Roman" w:cs="Times New Roman"/>
          <w:color w:val="000000"/>
          <w:sz w:val="24"/>
          <w:szCs w:val="24"/>
        </w:rPr>
        <w:t>-2030 годы несет прогнозный характер и подлежит уточнению в установленном порядке</w:t>
      </w:r>
      <w:proofErr w:type="gramStart"/>
      <w:r w:rsidRPr="00D53918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14:paraId="521A5DE4" w14:textId="77777777" w:rsidR="00B1778B" w:rsidRDefault="00B1778B" w:rsidP="00B1778B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</w:p>
    <w:p w14:paraId="5890D529" w14:textId="77777777" w:rsidR="00B1778B" w:rsidRPr="00ED7E36" w:rsidRDefault="00B1778B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74E5DDC" w14:textId="21B79612" w:rsidR="00B1778B" w:rsidRPr="00EF1EED" w:rsidRDefault="00B90918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1778B" w:rsidRPr="008E5FFF">
        <w:rPr>
          <w:rFonts w:ascii="Times New Roman" w:hAnsi="Times New Roman" w:cs="Times New Roman"/>
          <w:color w:val="000000"/>
          <w:sz w:val="24"/>
          <w:szCs w:val="24"/>
        </w:rPr>
        <w:t>. Приложение №3 к муниципальной программе Михайловского сельского поселения «</w:t>
      </w:r>
      <w:r w:rsidR="00B1778B" w:rsidRPr="008E5FF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B1778B" w:rsidRPr="008E5FFF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системы» изложить в следующей редакции:</w:t>
      </w:r>
    </w:p>
    <w:p w14:paraId="2473A434" w14:textId="77777777" w:rsidR="00B1778B" w:rsidRPr="00310A61" w:rsidRDefault="00B1778B" w:rsidP="00B1778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36F2C38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02534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012F5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41D64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85DBE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128C1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528B7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7BB96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9FF1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7BD29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0BB37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B0758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5970D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0D6FD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49F1E" w14:textId="77777777" w:rsidR="00BD761B" w:rsidRPr="00930CF7" w:rsidRDefault="00885745" w:rsidP="00453E9F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CF7">
        <w:rPr>
          <w:rFonts w:ascii="Times New Roman" w:hAnsi="Times New Roman"/>
          <w:sz w:val="24"/>
          <w:szCs w:val="24"/>
        </w:rPr>
        <w:t xml:space="preserve">: </w:t>
      </w:r>
    </w:p>
    <w:p w14:paraId="6BB941B9" w14:textId="77777777" w:rsidR="00260D45" w:rsidRDefault="0026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0D45" w:rsidSect="00453E9F">
          <w:footerReference w:type="default" r:id="rId9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14:paraId="3D1B51C4" w14:textId="77777777" w:rsidR="00260D45" w:rsidRPr="00D3180F" w:rsidRDefault="00834C49" w:rsidP="00930CF7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Par487"/>
      <w:bookmarkEnd w:id="0"/>
      <w:r>
        <w:rPr>
          <w:rFonts w:ascii="Times New Roman" w:hAnsi="Times New Roman" w:cs="Times New Roman"/>
        </w:rPr>
        <w:lastRenderedPageBreak/>
        <w:t xml:space="preserve"> </w:t>
      </w:r>
      <w:r w:rsidR="00CD6614">
        <w:rPr>
          <w:rFonts w:ascii="Times New Roman" w:hAnsi="Times New Roman" w:cs="Times New Roman"/>
        </w:rPr>
        <w:t>«</w:t>
      </w:r>
      <w:r w:rsidR="00260D45" w:rsidRPr="00D3180F">
        <w:rPr>
          <w:rFonts w:ascii="Times New Roman" w:hAnsi="Times New Roman" w:cs="Times New Roman"/>
        </w:rPr>
        <w:t xml:space="preserve">Приложение № </w:t>
      </w:r>
      <w:r w:rsidR="00EC2607">
        <w:rPr>
          <w:rFonts w:ascii="Times New Roman" w:hAnsi="Times New Roman" w:cs="Times New Roman"/>
        </w:rPr>
        <w:t>3</w:t>
      </w:r>
    </w:p>
    <w:p w14:paraId="5C1C93E8" w14:textId="77777777" w:rsidR="009D1F22" w:rsidRPr="00D3180F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>к муниципальной программе</w:t>
      </w:r>
    </w:p>
    <w:p w14:paraId="4F6324F7" w14:textId="77777777" w:rsidR="00260D45" w:rsidRPr="00D3180F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 xml:space="preserve"> </w:t>
      </w:r>
      <w:r w:rsidR="009D1F22" w:rsidRPr="00D3180F">
        <w:rPr>
          <w:rFonts w:ascii="Times New Roman" w:hAnsi="Times New Roman"/>
        </w:rPr>
        <w:t xml:space="preserve"> «Развитие транспортной системы»</w:t>
      </w:r>
      <w:r w:rsidRPr="00D3180F">
        <w:rPr>
          <w:rFonts w:ascii="Times New Roman" w:hAnsi="Times New Roman" w:cs="Times New Roman"/>
        </w:rPr>
        <w:t xml:space="preserve"> </w:t>
      </w:r>
    </w:p>
    <w:p w14:paraId="298DF0F9" w14:textId="77777777" w:rsidR="00401B7D" w:rsidRPr="00401B7D" w:rsidRDefault="00401B7D" w:rsidP="00401B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>РАСХОДЫ</w:t>
      </w:r>
    </w:p>
    <w:p w14:paraId="456240BF" w14:textId="77777777" w:rsidR="00401B7D" w:rsidRPr="00401B7D" w:rsidRDefault="00401B7D" w:rsidP="00401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бюджета Михайловского сельского  поселения Красносулинского района на реализацию муниципальной программы </w:t>
      </w:r>
    </w:p>
    <w:p w14:paraId="655AB361" w14:textId="77777777" w:rsidR="00401B7D" w:rsidRPr="00401B7D" w:rsidRDefault="00401B7D" w:rsidP="00401B7D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транспортной системы»</w:t>
      </w:r>
    </w:p>
    <w:p w14:paraId="63A081D4" w14:textId="77777777" w:rsidR="00401B7D" w:rsidRPr="00401B7D" w:rsidRDefault="00401B7D" w:rsidP="00401B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5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567"/>
        <w:gridCol w:w="708"/>
        <w:gridCol w:w="1276"/>
        <w:gridCol w:w="567"/>
        <w:gridCol w:w="850"/>
        <w:gridCol w:w="851"/>
        <w:gridCol w:w="850"/>
        <w:gridCol w:w="851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01B7D" w:rsidRPr="00401B7D" w14:paraId="0B763326" w14:textId="77777777" w:rsidTr="008B5E10">
        <w:tc>
          <w:tcPr>
            <w:tcW w:w="1843" w:type="dxa"/>
            <w:vMerge w:val="restart"/>
            <w:shd w:val="clear" w:color="auto" w:fill="FFFFFF"/>
          </w:tcPr>
          <w:p w14:paraId="1FA189F2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Номер и наименование </w:t>
            </w: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подпрограммы, основного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1335B9EC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</w:t>
            </w:r>
          </w:p>
          <w:p w14:paraId="0F2A3E45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исполнитель,</w:t>
            </w:r>
          </w:p>
          <w:p w14:paraId="62A3A4FF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3118" w:type="dxa"/>
            <w:gridSpan w:val="4"/>
            <w:shd w:val="clear" w:color="auto" w:fill="FFFFFF"/>
          </w:tcPr>
          <w:p w14:paraId="3AFDB2DD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бюджетной   </w:t>
            </w: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31C3952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Объем расходов всего</w:t>
            </w:r>
            <w:r w:rsidRPr="00401B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(тыс. рублей)</w:t>
            </w:r>
          </w:p>
        </w:tc>
        <w:tc>
          <w:tcPr>
            <w:tcW w:w="8222" w:type="dxa"/>
            <w:gridSpan w:val="12"/>
            <w:shd w:val="clear" w:color="auto" w:fill="FFFFFF"/>
          </w:tcPr>
          <w:p w14:paraId="373E2DAC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B7D">
              <w:rPr>
                <w:rFonts w:ascii="Times New Roman" w:hAnsi="Times New Roman" w:cs="Times New Roman"/>
                <w:color w:val="000000"/>
              </w:rPr>
              <w:t>в том числе по годам реализации</w:t>
            </w:r>
          </w:p>
          <w:p w14:paraId="676AE8E9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B7D">
              <w:rPr>
                <w:rFonts w:ascii="Times New Roman" w:hAnsi="Times New Roman" w:cs="Times New Roman"/>
                <w:color w:val="000000"/>
              </w:rPr>
              <w:t>муниципальной программы (тыс. рублей)</w:t>
            </w:r>
          </w:p>
        </w:tc>
      </w:tr>
      <w:tr w:rsidR="00401B7D" w:rsidRPr="00401B7D" w14:paraId="6268F13B" w14:textId="77777777" w:rsidTr="008B5E10">
        <w:trPr>
          <w:cantSplit/>
          <w:trHeight w:val="1134"/>
        </w:trPr>
        <w:tc>
          <w:tcPr>
            <w:tcW w:w="1843" w:type="dxa"/>
            <w:vMerge/>
            <w:shd w:val="clear" w:color="auto" w:fill="FFFFFF"/>
          </w:tcPr>
          <w:p w14:paraId="5094FFFC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F2D55D0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94202A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C7E56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proofErr w:type="spellStart"/>
            <w:r w:rsidRPr="00401B7D">
              <w:rPr>
                <w:rFonts w:ascii="Times New Roman" w:eastAsia="Arial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76F8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6BE500F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shd w:val="clear" w:color="auto" w:fill="FFFFFF"/>
          </w:tcPr>
          <w:p w14:paraId="1E1203E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42C6E17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883289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0784DE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E80FCFC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761C33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24A365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9D55DA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DF33ED8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7BEDC93" w14:textId="77777777" w:rsidR="00401B7D" w:rsidRPr="00401B7D" w:rsidRDefault="008B5E10" w:rsidP="008B5E10">
            <w:pPr>
              <w:widowControl w:val="0"/>
              <w:autoSpaceDE w:val="0"/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020FA32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2B47AD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6986E5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</w:tr>
      <w:tr w:rsidR="00401B7D" w:rsidRPr="00401B7D" w14:paraId="745F0DAC" w14:textId="77777777" w:rsidTr="008B5E10">
        <w:tc>
          <w:tcPr>
            <w:tcW w:w="1843" w:type="dxa"/>
            <w:shd w:val="clear" w:color="auto" w:fill="FFFFFF"/>
          </w:tcPr>
          <w:p w14:paraId="6EFB4FCE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3A3176D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6A8EA41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F726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52C31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64BD2BE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14:paraId="484AA139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14:paraId="7217F32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80B24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0342D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E82DB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EE399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96E4ED4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7D30ABB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64FA177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67F2440B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42956E7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0F7ADE4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8D6D2BA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596FAA" w:rsidRPr="00401B7D" w14:paraId="1304E0F1" w14:textId="77777777" w:rsidTr="008B5E10">
        <w:tc>
          <w:tcPr>
            <w:tcW w:w="1843" w:type="dxa"/>
            <w:vMerge w:val="restart"/>
            <w:shd w:val="clear" w:color="auto" w:fill="FFFFFF"/>
          </w:tcPr>
          <w:p w14:paraId="7D9C7318" w14:textId="77777777" w:rsidR="00596FAA" w:rsidRPr="008E5FFF" w:rsidRDefault="00596FAA" w:rsidP="00596FAA">
            <w:pPr>
              <w:suppressAutoHyphens w:val="0"/>
              <w:spacing w:after="0" w:line="235" w:lineRule="auto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083C7D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083C7D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083C7D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75F86A68" w14:textId="77777777" w:rsidR="00596FAA" w:rsidRPr="00083C7D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 xml:space="preserve">всего, </w:t>
            </w:r>
          </w:p>
          <w:p w14:paraId="56172060" w14:textId="77777777" w:rsidR="00596FAA" w:rsidRPr="00083C7D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 xml:space="preserve">в том числе:   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5041E1CF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0A15D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B1420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3AFFD0F7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03005632" w14:textId="278969A9" w:rsidR="00596FAA" w:rsidRPr="00083C7D" w:rsidRDefault="00B90918" w:rsidP="00B1778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22270,6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14:paraId="3EF77410" w14:textId="77777777" w:rsidR="00596FAA" w:rsidRPr="00083C7D" w:rsidRDefault="008C6F74" w:rsidP="0045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C509F" w14:textId="77777777" w:rsidR="00596FAA" w:rsidRPr="00083C7D" w:rsidRDefault="00455D34" w:rsidP="00596F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1699,7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DC731" w14:textId="77777777" w:rsidR="00596FAA" w:rsidRPr="00083C7D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F7E10" w14:textId="5424A8DC" w:rsidR="00596FAA" w:rsidRPr="00083C7D" w:rsidRDefault="00B1778B" w:rsidP="00B90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16</w:t>
            </w:r>
            <w:r w:rsidR="00B90918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626,8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40ECC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7F85991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D90BEA8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4EF1F99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349BDC57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A60D271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F7614EA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00D2303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9243E" w:rsidRPr="00401B7D" w14:paraId="10AEFBF9" w14:textId="77777777" w:rsidTr="008B5E10">
        <w:tc>
          <w:tcPr>
            <w:tcW w:w="1843" w:type="dxa"/>
            <w:vMerge/>
            <w:shd w:val="clear" w:color="auto" w:fill="FFFFFF"/>
          </w:tcPr>
          <w:p w14:paraId="3D362F88" w14:textId="77777777" w:rsidR="0079243E" w:rsidRPr="008E5FFF" w:rsidRDefault="0079243E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14:paraId="62CA3B75" w14:textId="77777777" w:rsidR="0079243E" w:rsidRPr="00083C7D" w:rsidRDefault="0079243E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14:paraId="0357D0F9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AF88F49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0C9DD185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1D7B814F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261C6AB3" w14:textId="413778EB" w:rsidR="0079243E" w:rsidRPr="0079243E" w:rsidRDefault="00B90918" w:rsidP="004929E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22270,6</w:t>
            </w:r>
          </w:p>
        </w:tc>
        <w:tc>
          <w:tcPr>
            <w:tcW w:w="851" w:type="dxa"/>
            <w:shd w:val="clear" w:color="auto" w:fill="FFFFFF"/>
          </w:tcPr>
          <w:p w14:paraId="2B3614F1" w14:textId="13C48DA6" w:rsidR="0079243E" w:rsidRPr="0079243E" w:rsidRDefault="0079243E" w:rsidP="004929E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850" w:type="dxa"/>
            <w:shd w:val="clear" w:color="auto" w:fill="FFFFFF"/>
          </w:tcPr>
          <w:p w14:paraId="54CE3911" w14:textId="5F206810" w:rsidR="0079243E" w:rsidRPr="0079243E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1699,7</w:t>
            </w:r>
          </w:p>
        </w:tc>
        <w:tc>
          <w:tcPr>
            <w:tcW w:w="851" w:type="dxa"/>
            <w:shd w:val="clear" w:color="auto" w:fill="FFFFFF"/>
          </w:tcPr>
          <w:p w14:paraId="06702103" w14:textId="6C2036D9" w:rsidR="0079243E" w:rsidRPr="0079243E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1134" w:type="dxa"/>
            <w:shd w:val="clear" w:color="auto" w:fill="FFFFFF"/>
          </w:tcPr>
          <w:p w14:paraId="16AF2FC8" w14:textId="4B64CEC0" w:rsidR="0079243E" w:rsidRPr="0079243E" w:rsidRDefault="00B9091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16626,8</w:t>
            </w:r>
          </w:p>
        </w:tc>
        <w:tc>
          <w:tcPr>
            <w:tcW w:w="567" w:type="dxa"/>
            <w:shd w:val="clear" w:color="auto" w:fill="FFFFFF"/>
          </w:tcPr>
          <w:p w14:paraId="59C8CE44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79DF2E7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17C467B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7A8D03A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248F7FF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45EAA96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EC2F1C5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7C1CBA9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96FAA" w:rsidRPr="00401B7D" w14:paraId="398D4E85" w14:textId="77777777" w:rsidTr="008B5E10">
        <w:trPr>
          <w:trHeight w:val="1012"/>
        </w:trPr>
        <w:tc>
          <w:tcPr>
            <w:tcW w:w="1843" w:type="dxa"/>
            <w:shd w:val="clear" w:color="auto" w:fill="FFFFFF"/>
          </w:tcPr>
          <w:p w14:paraId="24053050" w14:textId="77777777" w:rsidR="00596FAA" w:rsidRPr="0067054B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67054B">
              <w:rPr>
                <w:rFonts w:ascii="Times New Roman" w:eastAsia="Arial" w:hAnsi="Times New Roman" w:cs="Times New Roman"/>
                <w:b/>
                <w:color w:val="000000"/>
              </w:rPr>
              <w:t>Подпрограмма 1. «</w:t>
            </w:r>
            <w:r w:rsidRPr="0067054B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67054B">
              <w:rPr>
                <w:rFonts w:ascii="Times New Roman" w:eastAsia="Arial" w:hAnsi="Times New Roman" w:cs="Arial"/>
                <w:b/>
                <w:color w:val="000000"/>
              </w:rPr>
              <w:t>»</w:t>
            </w:r>
            <w:r w:rsidRPr="0067054B">
              <w:rPr>
                <w:rFonts w:ascii="Times New Roman" w:eastAsia="Arial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559" w:type="dxa"/>
            <w:shd w:val="clear" w:color="auto" w:fill="FFFFFF"/>
          </w:tcPr>
          <w:p w14:paraId="761B3105" w14:textId="77777777" w:rsidR="00596FAA" w:rsidRPr="0067054B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0C34835B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59FFB52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75795AA4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4B974E52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06A48CAA" w14:textId="76D016C2" w:rsidR="00596FAA" w:rsidRPr="0067054B" w:rsidRDefault="00B90918" w:rsidP="00772E6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21631,6</w:t>
            </w:r>
          </w:p>
        </w:tc>
        <w:tc>
          <w:tcPr>
            <w:tcW w:w="851" w:type="dxa"/>
            <w:shd w:val="clear" w:color="auto" w:fill="FFFFFF"/>
          </w:tcPr>
          <w:p w14:paraId="71B5064F" w14:textId="77777777" w:rsidR="00596FAA" w:rsidRPr="0067054B" w:rsidRDefault="008C6F74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1769,6</w:t>
            </w:r>
          </w:p>
        </w:tc>
        <w:tc>
          <w:tcPr>
            <w:tcW w:w="850" w:type="dxa"/>
            <w:shd w:val="clear" w:color="auto" w:fill="FFFFFF"/>
          </w:tcPr>
          <w:p w14:paraId="48BFF983" w14:textId="77777777" w:rsidR="00596FAA" w:rsidRPr="0067054B" w:rsidRDefault="00455D3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851" w:type="dxa"/>
            <w:shd w:val="clear" w:color="auto" w:fill="FFFFFF"/>
          </w:tcPr>
          <w:p w14:paraId="07D3F753" w14:textId="77777777" w:rsidR="00596FAA" w:rsidRPr="0067054B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1134" w:type="dxa"/>
            <w:shd w:val="clear" w:color="auto" w:fill="FFFFFF"/>
          </w:tcPr>
          <w:p w14:paraId="69C3F1BC" w14:textId="2000FF2C" w:rsidR="00596FAA" w:rsidRPr="0067054B" w:rsidRDefault="002B4DD5" w:rsidP="00772E6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16626,8</w:t>
            </w:r>
            <w:bookmarkStart w:id="1" w:name="_GoBack"/>
            <w:bookmarkEnd w:id="1"/>
          </w:p>
        </w:tc>
        <w:tc>
          <w:tcPr>
            <w:tcW w:w="567" w:type="dxa"/>
            <w:shd w:val="clear" w:color="auto" w:fill="FFFFFF"/>
          </w:tcPr>
          <w:p w14:paraId="1D1D972F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33DB068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0A54073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EA65E3C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F79F132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426FD5B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6D25F01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F93861F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65F28" w:rsidRPr="00401B7D" w14:paraId="2133A9C3" w14:textId="77777777" w:rsidTr="008B5E10">
        <w:trPr>
          <w:trHeight w:val="1460"/>
        </w:trPr>
        <w:tc>
          <w:tcPr>
            <w:tcW w:w="1843" w:type="dxa"/>
            <w:vMerge w:val="restart"/>
            <w:shd w:val="clear" w:color="auto" w:fill="FFFFFF"/>
          </w:tcPr>
          <w:p w14:paraId="7D0A166F" w14:textId="77777777" w:rsidR="00765F28" w:rsidRPr="00811154" w:rsidRDefault="00765F28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Основное        </w:t>
            </w:r>
          </w:p>
          <w:p w14:paraId="070BA387" w14:textId="77777777" w:rsidR="00765F28" w:rsidRPr="00811154" w:rsidRDefault="00765F28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мероприятие 1.1:</w:t>
            </w:r>
          </w:p>
          <w:p w14:paraId="648D279D" w14:textId="77777777" w:rsidR="00765F28" w:rsidRPr="00811154" w:rsidRDefault="00765F28" w:rsidP="00596FAA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bidi="hi-IN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1635AD5F" w14:textId="77777777" w:rsidR="00765F28" w:rsidRPr="00811154" w:rsidRDefault="00765F28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2448C83D" w14:textId="7777777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1736A4E1" w14:textId="7777777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2660019D" w14:textId="77777777" w:rsidR="00765F28" w:rsidRPr="001A2E4C" w:rsidRDefault="00765F28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0410020060</w:t>
            </w:r>
          </w:p>
        </w:tc>
        <w:tc>
          <w:tcPr>
            <w:tcW w:w="567" w:type="dxa"/>
            <w:shd w:val="clear" w:color="auto" w:fill="FFFFFF"/>
          </w:tcPr>
          <w:p w14:paraId="4C2AAE83" w14:textId="7777777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1C75C690" w14:textId="1E695033" w:rsidR="00765F28" w:rsidRPr="00455D34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4973,5</w:t>
            </w:r>
          </w:p>
        </w:tc>
        <w:tc>
          <w:tcPr>
            <w:tcW w:w="851" w:type="dxa"/>
            <w:shd w:val="clear" w:color="auto" w:fill="FFFFFF"/>
          </w:tcPr>
          <w:p w14:paraId="6D4F3629" w14:textId="77777777" w:rsidR="00765F28" w:rsidRPr="00811154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1738,3</w:t>
            </w:r>
          </w:p>
        </w:tc>
        <w:tc>
          <w:tcPr>
            <w:tcW w:w="850" w:type="dxa"/>
            <w:shd w:val="clear" w:color="auto" w:fill="FFFFFF"/>
          </w:tcPr>
          <w:p w14:paraId="12DDB769" w14:textId="77777777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851" w:type="dxa"/>
            <w:shd w:val="clear" w:color="auto" w:fill="FFFFFF"/>
          </w:tcPr>
          <w:p w14:paraId="5ED1FC01" w14:textId="77777777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1134" w:type="dxa"/>
            <w:shd w:val="clear" w:color="auto" w:fill="FFFFFF"/>
          </w:tcPr>
          <w:p w14:paraId="38BD896E" w14:textId="523307EE" w:rsidR="00765F28" w:rsidRPr="00811154" w:rsidRDefault="00765F28" w:rsidP="00765F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A4E1D59" w14:textId="559027BD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1C8B7C0" w14:textId="4CF4F460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C3E011E" w14:textId="4E0DEDEE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41BD9080" w14:textId="13C25E71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205D5C9A" w14:textId="7EFB7FD5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8B64FE5" w14:textId="47DDACE0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4523D6C3" w14:textId="462FADEC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AF2D720" w14:textId="04F00977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65F28" w:rsidRPr="00401B7D" w14:paraId="2439BBF4" w14:textId="77777777" w:rsidTr="008B5E10">
        <w:trPr>
          <w:trHeight w:val="1460"/>
        </w:trPr>
        <w:tc>
          <w:tcPr>
            <w:tcW w:w="1843" w:type="dxa"/>
            <w:vMerge/>
            <w:shd w:val="clear" w:color="auto" w:fill="FFFFFF"/>
          </w:tcPr>
          <w:p w14:paraId="4FE5E2F6" w14:textId="632116A9" w:rsidR="00765F28" w:rsidRPr="00811154" w:rsidRDefault="00765F28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4140CC56" w14:textId="77777777" w:rsidR="00765F28" w:rsidRPr="00811154" w:rsidRDefault="00765F28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6DEBD854" w14:textId="67312401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0BD70D99" w14:textId="633F2DAD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54315C74" w14:textId="09C83498" w:rsidR="00765F28" w:rsidRPr="001A2E4C" w:rsidRDefault="00765F28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0410020060</w:t>
            </w:r>
          </w:p>
        </w:tc>
        <w:tc>
          <w:tcPr>
            <w:tcW w:w="567" w:type="dxa"/>
            <w:shd w:val="clear" w:color="auto" w:fill="FFFFFF"/>
          </w:tcPr>
          <w:p w14:paraId="04B4BEFD" w14:textId="6096708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FF"/>
          </w:tcPr>
          <w:p w14:paraId="250F9228" w14:textId="493672A5" w:rsidR="00765F28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1714,2</w:t>
            </w:r>
          </w:p>
        </w:tc>
        <w:tc>
          <w:tcPr>
            <w:tcW w:w="851" w:type="dxa"/>
            <w:shd w:val="clear" w:color="auto" w:fill="FFFFFF"/>
          </w:tcPr>
          <w:p w14:paraId="6166BC61" w14:textId="48D8EDAC" w:rsidR="00765F28" w:rsidRPr="00811154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3D55C9C1" w14:textId="4522AF22" w:rsidR="00765F28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1F29B5E6" w14:textId="5EA58869" w:rsidR="00765F28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1E3408A8" w14:textId="27DF54D2" w:rsidR="00765F28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1714,2</w:t>
            </w:r>
          </w:p>
        </w:tc>
        <w:tc>
          <w:tcPr>
            <w:tcW w:w="567" w:type="dxa"/>
            <w:shd w:val="clear" w:color="auto" w:fill="FFFFFF"/>
          </w:tcPr>
          <w:p w14:paraId="4D3CCF2D" w14:textId="4FD7DA03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0E4C964" w14:textId="26D37FD4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40EC536" w14:textId="1ADBC095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5B0982F" w14:textId="7B77E26D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2CB2EAB" w14:textId="413668AF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7CA5007" w14:textId="5F5AC96E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76D0AC4" w14:textId="38EE6238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D42BC2D" w14:textId="2C3ACF58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6D9AB125" w14:textId="77777777" w:rsidTr="008B5E10">
        <w:trPr>
          <w:trHeight w:val="1460"/>
        </w:trPr>
        <w:tc>
          <w:tcPr>
            <w:tcW w:w="1843" w:type="dxa"/>
            <w:shd w:val="clear" w:color="auto" w:fill="FFFFFF"/>
          </w:tcPr>
          <w:p w14:paraId="56046E16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Основное        </w:t>
            </w:r>
          </w:p>
          <w:p w14:paraId="03003071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мероприятие 1.2. «Иные мероприятия в сфере дорожного хозяйства»</w:t>
            </w:r>
          </w:p>
        </w:tc>
        <w:tc>
          <w:tcPr>
            <w:tcW w:w="1559" w:type="dxa"/>
            <w:shd w:val="clear" w:color="auto" w:fill="FFFFFF"/>
          </w:tcPr>
          <w:p w14:paraId="394F087D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2805680C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72756D85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1DF78D5E" w14:textId="77777777" w:rsidR="00EC2607" w:rsidRPr="001A2E4C" w:rsidRDefault="00EC2607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0410020070</w:t>
            </w:r>
          </w:p>
        </w:tc>
        <w:tc>
          <w:tcPr>
            <w:tcW w:w="567" w:type="dxa"/>
            <w:shd w:val="clear" w:color="auto" w:fill="FFFFFF"/>
          </w:tcPr>
          <w:p w14:paraId="3CF700F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6AED48A4" w14:textId="77777777" w:rsidR="00EC2607" w:rsidRPr="00811154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1" w:type="dxa"/>
            <w:shd w:val="clear" w:color="auto" w:fill="FFFFFF"/>
          </w:tcPr>
          <w:p w14:paraId="2C08A2E8" w14:textId="77777777" w:rsidR="00EC2607" w:rsidRPr="00811154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0" w:type="dxa"/>
            <w:shd w:val="clear" w:color="auto" w:fill="FFFFFF"/>
          </w:tcPr>
          <w:p w14:paraId="625E6456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5A3C3113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52338D14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1EB816AD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174ABF98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29A4EE68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75ACA7F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1174540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4C87D4B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A7B864D" w14:textId="77777777" w:rsidR="00EC2607" w:rsidRPr="00811154" w:rsidRDefault="00CD6614" w:rsidP="00CD661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FDC32ED" w14:textId="77777777" w:rsidR="00EC2607" w:rsidRPr="00EC2607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54CF" w:rsidRPr="00401B7D" w14:paraId="0F623E3C" w14:textId="77777777" w:rsidTr="008B5E10">
        <w:tc>
          <w:tcPr>
            <w:tcW w:w="1843" w:type="dxa"/>
            <w:vMerge w:val="restart"/>
            <w:shd w:val="clear" w:color="auto" w:fill="FFFFFF"/>
          </w:tcPr>
          <w:p w14:paraId="628ACCCE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440F9">
              <w:rPr>
                <w:rFonts w:ascii="Times New Roman" w:eastAsia="Arial" w:hAnsi="Times New Roman" w:cs="Arial"/>
                <w:color w:val="000000"/>
              </w:rPr>
              <w:t xml:space="preserve">Основное        </w:t>
            </w:r>
          </w:p>
          <w:p w14:paraId="01DFD820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440F9">
              <w:rPr>
                <w:rFonts w:ascii="Times New Roman" w:eastAsia="Arial" w:hAnsi="Times New Roman" w:cs="Arial"/>
                <w:color w:val="000000"/>
              </w:rPr>
              <w:t>мероприятие 1.</w:t>
            </w:r>
            <w:r>
              <w:rPr>
                <w:rFonts w:ascii="Times New Roman" w:eastAsia="Arial" w:hAnsi="Times New Roman" w:cs="Arial"/>
                <w:color w:val="000000"/>
              </w:rPr>
              <w:t>3</w:t>
            </w:r>
            <w:r w:rsidRPr="008440F9">
              <w:rPr>
                <w:rFonts w:ascii="Times New Roman" w:eastAsia="Arial" w:hAnsi="Times New Roman" w:cs="Arial"/>
                <w:color w:val="000000"/>
              </w:rPr>
              <w:t>. «Расходы на финансовое обеспечение дорожной деятельности</w:t>
            </w:r>
            <w:r>
              <w:rPr>
                <w:rFonts w:ascii="Times New Roman" w:eastAsia="Arial" w:hAnsi="Times New Roman" w:cs="Arial"/>
                <w:color w:val="000000"/>
              </w:rPr>
              <w:t xml:space="preserve"> </w:t>
            </w:r>
            <w:r w:rsidRPr="008440F9">
              <w:rPr>
                <w:rFonts w:ascii="Times New Roman" w:eastAsia="Arial" w:hAnsi="Times New Roman" w:cs="Arial"/>
                <w:color w:val="000000"/>
              </w:rPr>
              <w:t>в рамках реализации национального проекта «Безопасные и качественные автомобильные дороги»»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0372FC93" w14:textId="77777777" w:rsidR="00CC54CF" w:rsidRPr="008440F9" w:rsidRDefault="00CC54CF" w:rsidP="00401B7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440F9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6D5048AD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3C010B4D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0F1B5A46" w14:textId="34CA9272" w:rsidR="00CC54CF" w:rsidRPr="002E14A7" w:rsidRDefault="00CC54CF" w:rsidP="002E14A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</w:t>
            </w: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567" w:type="dxa"/>
            <w:shd w:val="clear" w:color="auto" w:fill="FFFFFF"/>
          </w:tcPr>
          <w:p w14:paraId="2762E5FB" w14:textId="5612C29C" w:rsidR="00CC54CF" w:rsidRPr="00765F28" w:rsidRDefault="00CC54CF" w:rsidP="00765F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  <w:r w:rsidR="00765F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14:paraId="181D8AA7" w14:textId="3F378C64" w:rsidR="00CC54CF" w:rsidRPr="00013BC6" w:rsidRDefault="00765F28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14451,9</w:t>
            </w:r>
          </w:p>
        </w:tc>
        <w:tc>
          <w:tcPr>
            <w:tcW w:w="851" w:type="dxa"/>
            <w:shd w:val="clear" w:color="auto" w:fill="FFFFFF"/>
          </w:tcPr>
          <w:p w14:paraId="405CF28C" w14:textId="77777777" w:rsidR="00CC54CF" w:rsidRPr="008440F9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48D1C272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21D643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2C9B1CF4" w14:textId="03F975D8" w:rsidR="00CC54CF" w:rsidRPr="00765F28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14451,9</w:t>
            </w:r>
          </w:p>
        </w:tc>
        <w:tc>
          <w:tcPr>
            <w:tcW w:w="567" w:type="dxa"/>
            <w:shd w:val="clear" w:color="auto" w:fill="FFFFFF"/>
          </w:tcPr>
          <w:p w14:paraId="55B2773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951449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438060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44C9F72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8DD53F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E3A9D0A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59A76997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68AA17F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CC54CF" w:rsidRPr="00401B7D" w14:paraId="19EE6C6D" w14:textId="77777777" w:rsidTr="008B5E10">
        <w:tc>
          <w:tcPr>
            <w:tcW w:w="1843" w:type="dxa"/>
            <w:vMerge/>
            <w:shd w:val="clear" w:color="auto" w:fill="FFFFFF"/>
          </w:tcPr>
          <w:p w14:paraId="3775D1CA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3DFDF871" w14:textId="77777777" w:rsidR="00CC54CF" w:rsidRPr="008440F9" w:rsidRDefault="00CC54CF" w:rsidP="00401B7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5330DA85" w14:textId="325E1D02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143C077F" w14:textId="5F8B91AB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5DF84B2E" w14:textId="31A2F088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0410020380</w:t>
            </w:r>
          </w:p>
        </w:tc>
        <w:tc>
          <w:tcPr>
            <w:tcW w:w="567" w:type="dxa"/>
            <w:shd w:val="clear" w:color="auto" w:fill="FFFFFF"/>
          </w:tcPr>
          <w:p w14:paraId="19691ED2" w14:textId="5A60E9AB" w:rsidR="00CC54CF" w:rsidRPr="00CC54CF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FF"/>
          </w:tcPr>
          <w:p w14:paraId="70D02279" w14:textId="52F11F2F" w:rsidR="00CC54CF" w:rsidRPr="00013BC6" w:rsidRDefault="002E14A7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460,7</w:t>
            </w:r>
          </w:p>
        </w:tc>
        <w:tc>
          <w:tcPr>
            <w:tcW w:w="851" w:type="dxa"/>
            <w:shd w:val="clear" w:color="auto" w:fill="FFFFFF"/>
          </w:tcPr>
          <w:p w14:paraId="7BC76108" w14:textId="77777777" w:rsidR="00CC54CF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14:paraId="2AE27175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14:paraId="4C277197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203D90C3" w14:textId="074634A8" w:rsidR="00CC54CF" w:rsidRPr="00013BC6" w:rsidRDefault="002E14A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460,7</w:t>
            </w:r>
          </w:p>
        </w:tc>
        <w:tc>
          <w:tcPr>
            <w:tcW w:w="567" w:type="dxa"/>
            <w:shd w:val="clear" w:color="auto" w:fill="FFFFFF"/>
          </w:tcPr>
          <w:p w14:paraId="74E759AF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A688E66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482BDAC3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5744068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7D7C041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AF75BB9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E86A770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ED26EB8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C2607" w:rsidRPr="00401B7D" w14:paraId="18152638" w14:textId="77777777" w:rsidTr="008B5E10">
        <w:tc>
          <w:tcPr>
            <w:tcW w:w="1843" w:type="dxa"/>
            <w:shd w:val="clear" w:color="auto" w:fill="FFFFFF"/>
          </w:tcPr>
          <w:p w14:paraId="46FA4702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11154">
              <w:rPr>
                <w:rFonts w:ascii="Times New Roman" w:eastAsia="Arial" w:hAnsi="Times New Roman" w:cs="Arial"/>
                <w:b/>
                <w:color w:val="000000"/>
              </w:rPr>
              <w:t>Подпрограмма 2. «</w:t>
            </w:r>
            <w:r w:rsidRPr="00811154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Повышение безопасности </w:t>
            </w:r>
            <w:r w:rsidRPr="00811154">
              <w:rPr>
                <w:rFonts w:ascii="Times New Roman" w:hAnsi="Times New Roman" w:cs="Times New Roman"/>
                <w:b/>
                <w:color w:val="000000"/>
                <w:lang w:eastAsia="ru-RU"/>
              </w:rPr>
              <w:lastRenderedPageBreak/>
              <w:t>дорожного движения на территории Михайловского сельского поселения</w:t>
            </w:r>
            <w:r w:rsidRPr="00811154">
              <w:rPr>
                <w:rFonts w:ascii="Times New Roman" w:eastAsia="Arial" w:hAnsi="Times New Roman" w:cs="Arial"/>
                <w:b/>
                <w:color w:val="000000"/>
              </w:rPr>
              <w:t xml:space="preserve">»    </w:t>
            </w:r>
          </w:p>
        </w:tc>
        <w:tc>
          <w:tcPr>
            <w:tcW w:w="1559" w:type="dxa"/>
            <w:shd w:val="clear" w:color="auto" w:fill="FFFFFF"/>
          </w:tcPr>
          <w:p w14:paraId="0A82EEF2" w14:textId="77777777" w:rsidR="00EC2607" w:rsidRPr="00811154" w:rsidRDefault="00EC2607" w:rsidP="00401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lastRenderedPageBreak/>
              <w:t>Администрация Михайловско</w:t>
            </w:r>
            <w:r w:rsidRPr="00811154">
              <w:rPr>
                <w:rFonts w:ascii="Times New Roman" w:eastAsia="Arial" w:hAnsi="Times New Roman" w:cs="Times New Roman"/>
                <w:color w:val="000000"/>
              </w:rPr>
              <w:lastRenderedPageBreak/>
              <w:t>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5C157DDF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FFFFFF"/>
          </w:tcPr>
          <w:p w14:paraId="3F8ACA8C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4A894456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0F0F6B2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5D8EEE84" w14:textId="77777777" w:rsidR="00EC2607" w:rsidRPr="00811154" w:rsidRDefault="00D04CCD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851" w:type="dxa"/>
            <w:shd w:val="clear" w:color="auto" w:fill="FFFFFF"/>
          </w:tcPr>
          <w:p w14:paraId="4F612A00" w14:textId="77777777" w:rsidR="00EC2607" w:rsidRPr="00811154" w:rsidRDefault="008C6F74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34C49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="00EC2607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14:paraId="5D9518FE" w14:textId="77777777" w:rsidR="00EC2607" w:rsidRPr="00811154" w:rsidRDefault="00D04CC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851" w:type="dxa"/>
            <w:shd w:val="clear" w:color="auto" w:fill="FFFFFF"/>
          </w:tcPr>
          <w:p w14:paraId="3BEC9DB1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14:paraId="7F6A6BD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0B7D71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7C3925B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4D2705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82CBE27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787C45F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E85410F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91DC06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56B151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12C440BA" w14:textId="77777777" w:rsidTr="008B5E10">
        <w:trPr>
          <w:trHeight w:val="1518"/>
        </w:trPr>
        <w:tc>
          <w:tcPr>
            <w:tcW w:w="1843" w:type="dxa"/>
            <w:shd w:val="clear" w:color="auto" w:fill="FFFFFF"/>
          </w:tcPr>
          <w:p w14:paraId="7E67E66A" w14:textId="77777777" w:rsidR="00EC2607" w:rsidRPr="00811154" w:rsidRDefault="00EC2607" w:rsidP="007059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111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559" w:type="dxa"/>
            <w:shd w:val="clear" w:color="auto" w:fill="FFFFFF"/>
          </w:tcPr>
          <w:p w14:paraId="72FF79EC" w14:textId="77777777" w:rsidR="00EC2607" w:rsidRPr="00811154" w:rsidRDefault="00EC2607" w:rsidP="00401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4DF55808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83F0A24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0574DBC0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0420020080</w:t>
            </w:r>
          </w:p>
        </w:tc>
        <w:tc>
          <w:tcPr>
            <w:tcW w:w="567" w:type="dxa"/>
            <w:shd w:val="clear" w:color="auto" w:fill="FFFFFF"/>
          </w:tcPr>
          <w:p w14:paraId="6F1F11F7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160119EF" w14:textId="77777777" w:rsidR="00EC2607" w:rsidRPr="00D04CCD" w:rsidRDefault="00D04CCD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04C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851" w:type="dxa"/>
            <w:shd w:val="clear" w:color="auto" w:fill="FFFFFF"/>
          </w:tcPr>
          <w:p w14:paraId="434C9A33" w14:textId="77777777" w:rsidR="00EC2607" w:rsidRPr="00811154" w:rsidRDefault="008C6F74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34C49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="00EC2607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14:paraId="6CC46F17" w14:textId="77777777" w:rsidR="00EC2607" w:rsidRPr="00811154" w:rsidRDefault="00D04CC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851" w:type="dxa"/>
            <w:shd w:val="clear" w:color="auto" w:fill="FFFFFF"/>
          </w:tcPr>
          <w:p w14:paraId="46E6BA0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14:paraId="1C7B249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B3869D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E41FA0E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422E2D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964765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E1BEE1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08910E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55ABBE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4E726B1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0FFB715C" w14:textId="77777777" w:rsidTr="008B5E10">
        <w:trPr>
          <w:trHeight w:val="491"/>
        </w:trPr>
        <w:tc>
          <w:tcPr>
            <w:tcW w:w="1843" w:type="dxa"/>
            <w:shd w:val="clear" w:color="auto" w:fill="FFFFFF"/>
          </w:tcPr>
          <w:p w14:paraId="0DF3CCAE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ru-RU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559" w:type="dxa"/>
            <w:shd w:val="clear" w:color="auto" w:fill="FFFFFF"/>
          </w:tcPr>
          <w:p w14:paraId="5CFFF006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A7F496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5F199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65ED2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46F01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74975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DFA6C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0EBC0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50ED53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AD889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5E7B06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A2716B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E5E05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DCA54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BE5531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D6E096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72C5A4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14F4AE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3C38881A" w14:textId="77777777" w:rsidR="00401B7D" w:rsidRPr="00401B7D" w:rsidRDefault="00401B7D" w:rsidP="00401B7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5FCA1154" w14:textId="77777777" w:rsidR="00401B7D" w:rsidRDefault="00401B7D" w:rsidP="009D61A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7CA94131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6E2CD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A77876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C5243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DFB33" w14:textId="77777777" w:rsidR="006814B7" w:rsidRDefault="006814B7" w:rsidP="006814B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032A923F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EED">
        <w:rPr>
          <w:rFonts w:ascii="Times New Roman" w:hAnsi="Times New Roman" w:cs="Times New Roman"/>
          <w:color w:val="000000"/>
          <w:sz w:val="24"/>
          <w:szCs w:val="24"/>
        </w:rPr>
        <w:t>4. Приложение №4 к муниципальной программе Михайловского сельского поселения «</w:t>
      </w:r>
      <w:r w:rsidRPr="00EF1EED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F1EED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системы» изложить в следующей редакции:</w:t>
      </w:r>
    </w:p>
    <w:p w14:paraId="13392FA4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E55544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4BC09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E9729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E9DD55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4F2E3" w14:textId="77777777" w:rsidR="006814B7" w:rsidRPr="00D3180F" w:rsidRDefault="006814B7" w:rsidP="006814B7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r w:rsidRPr="00D3180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14:paraId="5686E407" w14:textId="77777777" w:rsidR="006814B7" w:rsidRPr="00D3180F" w:rsidRDefault="006814B7" w:rsidP="006814B7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>к муниципальной программе</w:t>
      </w:r>
    </w:p>
    <w:p w14:paraId="0FE6BA29" w14:textId="77777777" w:rsidR="006814B7" w:rsidRPr="00D3180F" w:rsidRDefault="006814B7" w:rsidP="006814B7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 xml:space="preserve"> </w:t>
      </w:r>
      <w:r w:rsidRPr="00D3180F">
        <w:rPr>
          <w:rFonts w:ascii="Times New Roman" w:hAnsi="Times New Roman"/>
        </w:rPr>
        <w:t xml:space="preserve"> «Развитие транспортной системы»</w:t>
      </w:r>
      <w:r w:rsidRPr="00D3180F">
        <w:rPr>
          <w:rFonts w:ascii="Times New Roman" w:hAnsi="Times New Roman" w:cs="Times New Roman"/>
        </w:rPr>
        <w:t xml:space="preserve"> </w:t>
      </w:r>
    </w:p>
    <w:p w14:paraId="218073AA" w14:textId="77777777" w:rsidR="006814B7" w:rsidRPr="00401B7D" w:rsidRDefault="006814B7" w:rsidP="006814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E20025" w14:textId="77777777" w:rsidR="006814B7" w:rsidRPr="00401B7D" w:rsidRDefault="006814B7" w:rsidP="006814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2C7EE9" w14:textId="77777777" w:rsidR="006814B7" w:rsidRPr="00401B7D" w:rsidRDefault="006814B7" w:rsidP="006814B7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B7D">
        <w:rPr>
          <w:rFonts w:ascii="Times New Roman" w:hAnsi="Times New Roman" w:cs="Times New Roman"/>
          <w:b/>
          <w:sz w:val="24"/>
          <w:szCs w:val="24"/>
        </w:rPr>
        <w:t xml:space="preserve">Расходы на реализацию муниципальной программы </w:t>
      </w:r>
    </w:p>
    <w:p w14:paraId="0A0D609A" w14:textId="77777777" w:rsidR="006814B7" w:rsidRPr="00401B7D" w:rsidRDefault="006814B7" w:rsidP="006814B7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транспортной системы</w:t>
      </w: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3E3FB103" w14:textId="77777777" w:rsidR="006814B7" w:rsidRPr="00401B7D" w:rsidRDefault="006814B7" w:rsidP="00681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355"/>
        <w:gridCol w:w="1134"/>
        <w:gridCol w:w="851"/>
        <w:gridCol w:w="850"/>
        <w:gridCol w:w="992"/>
        <w:gridCol w:w="1134"/>
        <w:gridCol w:w="709"/>
        <w:gridCol w:w="709"/>
        <w:gridCol w:w="850"/>
        <w:gridCol w:w="851"/>
        <w:gridCol w:w="850"/>
        <w:gridCol w:w="709"/>
        <w:gridCol w:w="709"/>
        <w:gridCol w:w="709"/>
      </w:tblGrid>
      <w:tr w:rsidR="006814B7" w:rsidRPr="00401B7D" w14:paraId="43A165AC" w14:textId="77777777" w:rsidTr="006814B7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69B5B" w14:textId="77777777" w:rsidR="006814B7" w:rsidRPr="00401B7D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AEAD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</w:t>
            </w:r>
          </w:p>
          <w:p w14:paraId="7C63FAA9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11A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  <w:p w14:paraId="27C6B81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1570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14:paraId="11F01D51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6814B7" w:rsidRPr="00401B7D" w14:paraId="4C1318DD" w14:textId="77777777" w:rsidTr="006814B7">
        <w:trPr>
          <w:trHeight w:val="797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48A2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D3DD3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9B2BA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A52B3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81A9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1E1B2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C576F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31B22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4D113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5AB0F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1A2B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B48B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18ED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3389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D6EE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2030</w:t>
            </w:r>
          </w:p>
        </w:tc>
      </w:tr>
      <w:tr w:rsidR="006814B7" w:rsidRPr="00401B7D" w14:paraId="014C2DFC" w14:textId="77777777" w:rsidTr="006814B7">
        <w:trPr>
          <w:trHeight w:val="1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BD2A" w14:textId="77777777" w:rsidR="006814B7" w:rsidRPr="00401B7D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EB6CC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76EF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92F81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5B2E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6BC1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AAA0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9A90E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681D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1D4D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E75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C70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29E3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DB35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4FE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14B7" w:rsidRPr="00401B7D" w14:paraId="7BF7DBB5" w14:textId="77777777" w:rsidTr="006814B7">
        <w:trPr>
          <w:trHeight w:val="30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CC096" w14:textId="77777777" w:rsidR="006814B7" w:rsidRPr="00401B7D" w:rsidRDefault="006814B7" w:rsidP="006814B7">
            <w:pPr>
              <w:suppressAutoHyphens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7D">
              <w:rPr>
                <w:rFonts w:ascii="Times New Roman" w:eastAsia="Arial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401B7D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Развитие транспортной инфраструктуры 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Михайловского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сельского поселения</w:t>
            </w:r>
            <w:r w:rsidRPr="00401B7D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5227E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92593" w14:textId="2CC22641" w:rsidR="006814B7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22270,6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33E2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488DA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30ADC" w14:textId="5F9E4F44" w:rsidR="006814B7" w:rsidRPr="00E910C5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45077" w14:textId="1F9FD74F" w:rsidR="006814B7" w:rsidRPr="008B5E10" w:rsidRDefault="00765F28" w:rsidP="006814B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16626,8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FEE6D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A958D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26C7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70FE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8BCE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14E8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F586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0F97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401B7D" w14:paraId="25846EF1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4B65F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55206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87F3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5C61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E0B8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DB89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EBA8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62F0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CCB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9D4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C9A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4CA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ABD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4D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AE5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4A8FFC9B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C886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9A6A2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A422F" w14:textId="580DB1C6" w:rsidR="006814B7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9DAC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B6FC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C949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2B05" w14:textId="58B709DE" w:rsidR="006814B7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52C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6CBC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4A49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85D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06C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0E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013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4AD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5EF6EE8A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A77E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56CE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E1FE" w14:textId="610C08EB" w:rsidR="006814B7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C03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CA09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D7CC2" w14:textId="45756E52" w:rsidR="006814B7" w:rsidRPr="00D8682B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05DE" w14:textId="3B77A555" w:rsidR="006814B7" w:rsidRPr="00D8682B" w:rsidRDefault="00B1778B" w:rsidP="006814B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2322,7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5F9A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4E7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8202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2C9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88E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0301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107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4333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401B7D" w14:paraId="74041810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1D5E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574F0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41A9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FE6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C5597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C7253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AA65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CC07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11D3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A2A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35C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F83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6FE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0E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CB4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6C4645AB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C23A2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FE793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D78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144A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25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DF76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A080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3096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D71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5C38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1D2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9A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C76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8C7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610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378C6C08" w14:textId="77777777" w:rsidTr="006814B7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96F2" w14:textId="77777777" w:rsidR="00B1778B" w:rsidRPr="00B6076C" w:rsidRDefault="00B1778B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C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B6076C">
              <w:rPr>
                <w:rFonts w:ascii="Times New Roman" w:hAnsi="Times New Roman" w:cs="Times New Roman"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B6076C">
              <w:rPr>
                <w:rFonts w:ascii="Times New Roman" w:eastAsia="Arial" w:hAnsi="Times New Roman" w:cs="Arial"/>
                <w:color w:val="000000"/>
              </w:rPr>
              <w:t>»</w:t>
            </w:r>
            <w:r w:rsidRPr="00B6076C">
              <w:rPr>
                <w:rFonts w:ascii="Times New Roman" w:eastAsia="Arial" w:hAnsi="Times New Roman" w:cs="Times New Roman"/>
                <w:color w:val="000000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ABC6D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B5467" w14:textId="5510CF9A" w:rsidR="00B1778B" w:rsidRPr="00D8682B" w:rsidRDefault="00765F28" w:rsidP="00B1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ACBD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CA6C6" w14:textId="77777777" w:rsidR="00B1778B" w:rsidRPr="00D8682B" w:rsidRDefault="00B1778B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6EB25" w14:textId="7A2D1AD0" w:rsidR="00B1778B" w:rsidRPr="00D8682B" w:rsidRDefault="00B1778B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D5F7" w14:textId="17EFBF62" w:rsidR="00B1778B" w:rsidRPr="00D8682B" w:rsidRDefault="00765F28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16626,8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314F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6F99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E40DC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108F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3995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D7BB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E92B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CDFE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B1778B" w:rsidRPr="00D8682B" w14:paraId="35B0E265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931D2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900A1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A1B4C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60149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1CB8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69874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A3A2" w14:textId="59710B02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63AE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DE47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425B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5A80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B83E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F0E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813F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119E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74611AE6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A0A3E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7C649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ECF96" w14:textId="6F31BEB2" w:rsidR="00B1778B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544F">
              <w:rPr>
                <w:rFonts w:ascii="Times New Roman" w:hAnsi="Times New Roman" w:cs="Times New Roman"/>
                <w:sz w:val="24"/>
                <w:szCs w:val="24"/>
              </w:rPr>
              <w:t>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E8B13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5316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3E26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6F266" w14:textId="74486433" w:rsidR="00B1778B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0E8B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BC04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9D745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489B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5AA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3AD8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2E3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9ADF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388A9814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1EB1B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46E4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DA219" w14:textId="3B88C4EC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069EE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A8ED" w14:textId="77777777" w:rsidR="00B1778B" w:rsidRPr="00D8682B" w:rsidRDefault="00B1778B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9614A" w14:textId="2A04E500" w:rsidR="00B1778B" w:rsidRPr="00D8682B" w:rsidRDefault="00B1778B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641E1" w14:textId="5527E315" w:rsidR="00B1778B" w:rsidRPr="00D8682B" w:rsidRDefault="00B1778B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2322,7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A2118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44CB7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FEEC2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5FFE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731C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B8DD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B8E5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20E3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6D2A0067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91B85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9880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468E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8355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21308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0F2FF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6F95A" w14:textId="6CEB0A11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8CDE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144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BD1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038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584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BC1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A00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342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524AA4B0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E64C1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2B55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75961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CE7F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B7672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BE873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797D" w14:textId="3C42E14F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980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B731F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7529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53F9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6C7E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1356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A3DC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EBB0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465A724B" w14:textId="77777777" w:rsidTr="006814B7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CE768" w14:textId="77777777" w:rsidR="006814B7" w:rsidRPr="00D8682B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  <w:r w:rsidRPr="00D86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8682B">
              <w:rPr>
                <w:rFonts w:ascii="Times New Roman" w:hAnsi="Times New Roman" w:cs="Times New Roman"/>
                <w:color w:val="000000"/>
                <w:lang w:eastAsia="ru-RU"/>
              </w:rPr>
              <w:t>Повышение безопасности дорожного движения на территории Михайловского сельского поселения</w:t>
            </w:r>
            <w:r w:rsidRPr="00D8682B">
              <w:rPr>
                <w:rFonts w:ascii="Times New Roman" w:eastAsia="Arial" w:hAnsi="Times New Roman" w:cs="Arial"/>
                <w:color w:val="000000"/>
              </w:rPr>
              <w:t xml:space="preserve">»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630BC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87F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DDD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3175C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3FC3D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0858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E7B6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2156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D2D0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0A8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25AD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087A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3E17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9EF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2D034931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92EC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1BE3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972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8814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4C57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8D21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1282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51E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9272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F859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DE5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D70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800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C3B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08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6236B2FF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A34E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4E49E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4FD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B187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59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D0CF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7766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7EB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769B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FD01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2C8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B13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C4E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71F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0D1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202DF53B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DCEB4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C913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B72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BC6B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3C7E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9C0C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E7B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AEA8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4A8C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51F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B7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8C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E6A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F71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1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391990C7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90EF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5D2A7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227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AFCB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EA4A4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F1A72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64C59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BD05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57E6A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F814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23D1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CF49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EC7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C13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54B6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790AE2BA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EE9C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9D67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643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660B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025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E017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A3D5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250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18B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7086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B63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970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C33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54F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AFB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30807A9E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8FA13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E7229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5EC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6772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6910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7C4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902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7185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E97F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8424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B6E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202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364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583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5EE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BECC9CD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6A579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6F14A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39806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BE67D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607BF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BAB59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94CD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D7E36" w:rsidSect="009D61A2">
      <w:pgSz w:w="16838" w:h="11906" w:orient="landscape"/>
      <w:pgMar w:top="1134" w:right="454" w:bottom="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9C671" w14:textId="77777777" w:rsidR="004A34C6" w:rsidRDefault="004A34C6">
      <w:pPr>
        <w:spacing w:after="0" w:line="240" w:lineRule="auto"/>
      </w:pPr>
      <w:r>
        <w:separator/>
      </w:r>
    </w:p>
  </w:endnote>
  <w:endnote w:type="continuationSeparator" w:id="0">
    <w:p w14:paraId="24F4A878" w14:textId="77777777" w:rsidR="004A34C6" w:rsidRDefault="004A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C8F8A" w14:textId="07238FDB" w:rsidR="006814B7" w:rsidRDefault="006814B7">
    <w:pPr>
      <w:pStyle w:val="af1"/>
      <w:jc w:val="right"/>
    </w:pPr>
  </w:p>
  <w:p w14:paraId="59CB7221" w14:textId="77777777" w:rsidR="006814B7" w:rsidRDefault="006814B7">
    <w:pPr>
      <w:pStyle w:val="af1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00914" w14:textId="77777777" w:rsidR="004A34C6" w:rsidRDefault="004A34C6">
      <w:pPr>
        <w:spacing w:after="0" w:line="240" w:lineRule="auto"/>
      </w:pPr>
      <w:r>
        <w:separator/>
      </w:r>
    </w:p>
  </w:footnote>
  <w:footnote w:type="continuationSeparator" w:id="0">
    <w:p w14:paraId="58DADA3E" w14:textId="77777777" w:rsidR="004A34C6" w:rsidRDefault="004A3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BD1343"/>
    <w:multiLevelType w:val="hybridMultilevel"/>
    <w:tmpl w:val="B7060502"/>
    <w:lvl w:ilvl="0" w:tplc="8918F5A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02D1397B"/>
    <w:multiLevelType w:val="hybridMultilevel"/>
    <w:tmpl w:val="20607AE8"/>
    <w:lvl w:ilvl="0" w:tplc="4D9858EE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C17909"/>
    <w:multiLevelType w:val="hybridMultilevel"/>
    <w:tmpl w:val="DAC2C0EC"/>
    <w:lvl w:ilvl="0" w:tplc="ADB8E034">
      <w:start w:val="3"/>
      <w:numFmt w:val="decimal"/>
      <w:lvlText w:val="%1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">
    <w:nsid w:val="126D0FA1"/>
    <w:multiLevelType w:val="multilevel"/>
    <w:tmpl w:val="75B63F6A"/>
    <w:lvl w:ilvl="0">
      <w:start w:val="1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1">
    <w:nsid w:val="35DB4270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9F2B0A"/>
    <w:multiLevelType w:val="multilevel"/>
    <w:tmpl w:val="C0AC1F5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6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2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4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00" w:hanging="12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auto"/>
      </w:rPr>
    </w:lvl>
  </w:abstractNum>
  <w:abstractNum w:abstractNumId="14">
    <w:nsid w:val="50546A42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BD6179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610054"/>
    <w:multiLevelType w:val="hybridMultilevel"/>
    <w:tmpl w:val="2736C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90004"/>
    <w:multiLevelType w:val="hybridMultilevel"/>
    <w:tmpl w:val="9CB0A9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586A5D"/>
    <w:multiLevelType w:val="hybridMultilevel"/>
    <w:tmpl w:val="07AC94A8"/>
    <w:lvl w:ilvl="0" w:tplc="7BF86CB0">
      <w:start w:val="5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0"/>
  </w:num>
  <w:num w:numId="11">
    <w:abstractNumId w:val="9"/>
  </w:num>
  <w:num w:numId="12">
    <w:abstractNumId w:val="18"/>
  </w:num>
  <w:num w:numId="13">
    <w:abstractNumId w:val="17"/>
  </w:num>
  <w:num w:numId="14">
    <w:abstractNumId w:val="15"/>
  </w:num>
  <w:num w:numId="15">
    <w:abstractNumId w:val="11"/>
  </w:num>
  <w:num w:numId="16">
    <w:abstractNumId w:val="14"/>
  </w:num>
  <w:num w:numId="17">
    <w:abstractNumId w:val="8"/>
  </w:num>
  <w:num w:numId="18">
    <w:abstractNumId w:val="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4"/>
    <w:rsid w:val="00001ED9"/>
    <w:rsid w:val="00007F3E"/>
    <w:rsid w:val="00013BC6"/>
    <w:rsid w:val="0001449A"/>
    <w:rsid w:val="00021070"/>
    <w:rsid w:val="00022647"/>
    <w:rsid w:val="000352FF"/>
    <w:rsid w:val="00037BE8"/>
    <w:rsid w:val="00043BB4"/>
    <w:rsid w:val="00060A78"/>
    <w:rsid w:val="00060E0E"/>
    <w:rsid w:val="000725CD"/>
    <w:rsid w:val="00075224"/>
    <w:rsid w:val="000760EE"/>
    <w:rsid w:val="00077B2C"/>
    <w:rsid w:val="000813E6"/>
    <w:rsid w:val="00083C7D"/>
    <w:rsid w:val="00084852"/>
    <w:rsid w:val="00086B50"/>
    <w:rsid w:val="00087731"/>
    <w:rsid w:val="0009043B"/>
    <w:rsid w:val="000919E7"/>
    <w:rsid w:val="00092364"/>
    <w:rsid w:val="00096B12"/>
    <w:rsid w:val="000A08C5"/>
    <w:rsid w:val="000A6BE5"/>
    <w:rsid w:val="000A7008"/>
    <w:rsid w:val="000B7317"/>
    <w:rsid w:val="000C79CC"/>
    <w:rsid w:val="000D7BC2"/>
    <w:rsid w:val="000E0600"/>
    <w:rsid w:val="000E4C83"/>
    <w:rsid w:val="000E6914"/>
    <w:rsid w:val="001014F2"/>
    <w:rsid w:val="00104972"/>
    <w:rsid w:val="001123B9"/>
    <w:rsid w:val="00113BC0"/>
    <w:rsid w:val="0011402C"/>
    <w:rsid w:val="00115F4F"/>
    <w:rsid w:val="0012074E"/>
    <w:rsid w:val="001222A6"/>
    <w:rsid w:val="00124A99"/>
    <w:rsid w:val="001250D1"/>
    <w:rsid w:val="00135560"/>
    <w:rsid w:val="00142A1C"/>
    <w:rsid w:val="00142EDC"/>
    <w:rsid w:val="00146A66"/>
    <w:rsid w:val="001472C6"/>
    <w:rsid w:val="00153602"/>
    <w:rsid w:val="0015756A"/>
    <w:rsid w:val="00167B0E"/>
    <w:rsid w:val="00171BCD"/>
    <w:rsid w:val="0017450D"/>
    <w:rsid w:val="001745EE"/>
    <w:rsid w:val="0018148C"/>
    <w:rsid w:val="00183F10"/>
    <w:rsid w:val="001902E2"/>
    <w:rsid w:val="0019137D"/>
    <w:rsid w:val="00191C95"/>
    <w:rsid w:val="001959D9"/>
    <w:rsid w:val="001A2E4C"/>
    <w:rsid w:val="001B18C4"/>
    <w:rsid w:val="001C105E"/>
    <w:rsid w:val="001C2F63"/>
    <w:rsid w:val="001C72D2"/>
    <w:rsid w:val="001D013C"/>
    <w:rsid w:val="001D535C"/>
    <w:rsid w:val="001E112C"/>
    <w:rsid w:val="001E197C"/>
    <w:rsid w:val="001E40AE"/>
    <w:rsid w:val="001E606D"/>
    <w:rsid w:val="001E62CC"/>
    <w:rsid w:val="001E7493"/>
    <w:rsid w:val="001F6975"/>
    <w:rsid w:val="0020055C"/>
    <w:rsid w:val="00215583"/>
    <w:rsid w:val="002202BD"/>
    <w:rsid w:val="0022196F"/>
    <w:rsid w:val="0022390C"/>
    <w:rsid w:val="00223CB8"/>
    <w:rsid w:val="00235BEF"/>
    <w:rsid w:val="002447A0"/>
    <w:rsid w:val="00251E6C"/>
    <w:rsid w:val="002559D0"/>
    <w:rsid w:val="002575DF"/>
    <w:rsid w:val="00260D45"/>
    <w:rsid w:val="0026124F"/>
    <w:rsid w:val="002629E5"/>
    <w:rsid w:val="002704CC"/>
    <w:rsid w:val="00273CCA"/>
    <w:rsid w:val="00274FB0"/>
    <w:rsid w:val="00277DD9"/>
    <w:rsid w:val="00284467"/>
    <w:rsid w:val="002923B1"/>
    <w:rsid w:val="0029793B"/>
    <w:rsid w:val="002A35D3"/>
    <w:rsid w:val="002B0CAD"/>
    <w:rsid w:val="002B4DD5"/>
    <w:rsid w:val="002B7527"/>
    <w:rsid w:val="002C1124"/>
    <w:rsid w:val="002D0D74"/>
    <w:rsid w:val="002D3E56"/>
    <w:rsid w:val="002D505F"/>
    <w:rsid w:val="002E007C"/>
    <w:rsid w:val="002E14A7"/>
    <w:rsid w:val="002E2663"/>
    <w:rsid w:val="002E7532"/>
    <w:rsid w:val="002F18FE"/>
    <w:rsid w:val="002F38D4"/>
    <w:rsid w:val="002F4519"/>
    <w:rsid w:val="002F4B21"/>
    <w:rsid w:val="002F61CF"/>
    <w:rsid w:val="00300BA2"/>
    <w:rsid w:val="00303272"/>
    <w:rsid w:val="003037F4"/>
    <w:rsid w:val="00303A23"/>
    <w:rsid w:val="00303B1B"/>
    <w:rsid w:val="00310A61"/>
    <w:rsid w:val="00330259"/>
    <w:rsid w:val="00330DA9"/>
    <w:rsid w:val="00341F2D"/>
    <w:rsid w:val="0035112C"/>
    <w:rsid w:val="00355802"/>
    <w:rsid w:val="003561C9"/>
    <w:rsid w:val="00364610"/>
    <w:rsid w:val="00372FA2"/>
    <w:rsid w:val="003765A2"/>
    <w:rsid w:val="00385872"/>
    <w:rsid w:val="003962C0"/>
    <w:rsid w:val="003A0856"/>
    <w:rsid w:val="003A0D54"/>
    <w:rsid w:val="003A6FC1"/>
    <w:rsid w:val="003A70D1"/>
    <w:rsid w:val="003B74A0"/>
    <w:rsid w:val="003C6F2F"/>
    <w:rsid w:val="003D429A"/>
    <w:rsid w:val="003E5C20"/>
    <w:rsid w:val="003E6329"/>
    <w:rsid w:val="003F184A"/>
    <w:rsid w:val="003F2FAE"/>
    <w:rsid w:val="003F3D98"/>
    <w:rsid w:val="003F445C"/>
    <w:rsid w:val="003F758E"/>
    <w:rsid w:val="00401B7D"/>
    <w:rsid w:val="00402679"/>
    <w:rsid w:val="00406390"/>
    <w:rsid w:val="00411756"/>
    <w:rsid w:val="004120CC"/>
    <w:rsid w:val="00412E2D"/>
    <w:rsid w:val="00414512"/>
    <w:rsid w:val="0042000A"/>
    <w:rsid w:val="00426849"/>
    <w:rsid w:val="00427437"/>
    <w:rsid w:val="00427CF7"/>
    <w:rsid w:val="004352D0"/>
    <w:rsid w:val="004367CD"/>
    <w:rsid w:val="00440A7C"/>
    <w:rsid w:val="0044530C"/>
    <w:rsid w:val="004527A6"/>
    <w:rsid w:val="00453E9F"/>
    <w:rsid w:val="00455D34"/>
    <w:rsid w:val="00456845"/>
    <w:rsid w:val="00466969"/>
    <w:rsid w:val="00472B75"/>
    <w:rsid w:val="00476943"/>
    <w:rsid w:val="00480FB7"/>
    <w:rsid w:val="00481875"/>
    <w:rsid w:val="00482CA3"/>
    <w:rsid w:val="00485254"/>
    <w:rsid w:val="00485B1E"/>
    <w:rsid w:val="00487AC2"/>
    <w:rsid w:val="00491721"/>
    <w:rsid w:val="004929E4"/>
    <w:rsid w:val="0049544F"/>
    <w:rsid w:val="004A1FD4"/>
    <w:rsid w:val="004A34C6"/>
    <w:rsid w:val="004A7AF6"/>
    <w:rsid w:val="004B22D3"/>
    <w:rsid w:val="004B6354"/>
    <w:rsid w:val="004C75F5"/>
    <w:rsid w:val="004D2823"/>
    <w:rsid w:val="004E784A"/>
    <w:rsid w:val="004F54B3"/>
    <w:rsid w:val="004F5F23"/>
    <w:rsid w:val="00504328"/>
    <w:rsid w:val="005051CA"/>
    <w:rsid w:val="0051453C"/>
    <w:rsid w:val="005168B2"/>
    <w:rsid w:val="00517722"/>
    <w:rsid w:val="00526D39"/>
    <w:rsid w:val="00535E28"/>
    <w:rsid w:val="00536200"/>
    <w:rsid w:val="00536822"/>
    <w:rsid w:val="00551494"/>
    <w:rsid w:val="00552360"/>
    <w:rsid w:val="00552920"/>
    <w:rsid w:val="005534F9"/>
    <w:rsid w:val="0056489D"/>
    <w:rsid w:val="00570479"/>
    <w:rsid w:val="0058069D"/>
    <w:rsid w:val="005861AF"/>
    <w:rsid w:val="00590501"/>
    <w:rsid w:val="00592207"/>
    <w:rsid w:val="00593B2A"/>
    <w:rsid w:val="00596FAA"/>
    <w:rsid w:val="005A0F81"/>
    <w:rsid w:val="005B3E54"/>
    <w:rsid w:val="005C56CE"/>
    <w:rsid w:val="005D2908"/>
    <w:rsid w:val="005D2D6F"/>
    <w:rsid w:val="005D40B6"/>
    <w:rsid w:val="005D4231"/>
    <w:rsid w:val="005D7151"/>
    <w:rsid w:val="005D750C"/>
    <w:rsid w:val="005E3ACD"/>
    <w:rsid w:val="005E632D"/>
    <w:rsid w:val="005F5D4B"/>
    <w:rsid w:val="00600082"/>
    <w:rsid w:val="00602C09"/>
    <w:rsid w:val="006036E2"/>
    <w:rsid w:val="006056BA"/>
    <w:rsid w:val="00610F44"/>
    <w:rsid w:val="006119EA"/>
    <w:rsid w:val="00611F38"/>
    <w:rsid w:val="006179F1"/>
    <w:rsid w:val="00620E71"/>
    <w:rsid w:val="00622AED"/>
    <w:rsid w:val="00626366"/>
    <w:rsid w:val="006333B4"/>
    <w:rsid w:val="006336F5"/>
    <w:rsid w:val="0063677E"/>
    <w:rsid w:val="006430A5"/>
    <w:rsid w:val="006523A4"/>
    <w:rsid w:val="00661652"/>
    <w:rsid w:val="0066578C"/>
    <w:rsid w:val="0067054B"/>
    <w:rsid w:val="006707F4"/>
    <w:rsid w:val="0067583B"/>
    <w:rsid w:val="006814B7"/>
    <w:rsid w:val="0068244E"/>
    <w:rsid w:val="006853A3"/>
    <w:rsid w:val="00693B1E"/>
    <w:rsid w:val="00695A84"/>
    <w:rsid w:val="006A06CC"/>
    <w:rsid w:val="006B24C4"/>
    <w:rsid w:val="006B3C1E"/>
    <w:rsid w:val="006B4AB4"/>
    <w:rsid w:val="006C37AB"/>
    <w:rsid w:val="006C51A2"/>
    <w:rsid w:val="006D65ED"/>
    <w:rsid w:val="006E0F8B"/>
    <w:rsid w:val="006E131E"/>
    <w:rsid w:val="006F55E9"/>
    <w:rsid w:val="006F7589"/>
    <w:rsid w:val="00700415"/>
    <w:rsid w:val="0070162E"/>
    <w:rsid w:val="00701CF5"/>
    <w:rsid w:val="00704721"/>
    <w:rsid w:val="007059DB"/>
    <w:rsid w:val="00712D08"/>
    <w:rsid w:val="00714649"/>
    <w:rsid w:val="00723F88"/>
    <w:rsid w:val="00724FEA"/>
    <w:rsid w:val="00732FB9"/>
    <w:rsid w:val="007341E1"/>
    <w:rsid w:val="007403D4"/>
    <w:rsid w:val="007404BA"/>
    <w:rsid w:val="00740BEE"/>
    <w:rsid w:val="007469BF"/>
    <w:rsid w:val="007524F9"/>
    <w:rsid w:val="007526D2"/>
    <w:rsid w:val="00765F28"/>
    <w:rsid w:val="00772E69"/>
    <w:rsid w:val="00780DAC"/>
    <w:rsid w:val="00784AA2"/>
    <w:rsid w:val="007851F3"/>
    <w:rsid w:val="007917DA"/>
    <w:rsid w:val="0079243E"/>
    <w:rsid w:val="00795631"/>
    <w:rsid w:val="007A205D"/>
    <w:rsid w:val="007A23DC"/>
    <w:rsid w:val="007B3186"/>
    <w:rsid w:val="007B69C0"/>
    <w:rsid w:val="007B7920"/>
    <w:rsid w:val="007C03CE"/>
    <w:rsid w:val="007D2E6B"/>
    <w:rsid w:val="007E6632"/>
    <w:rsid w:val="007E7154"/>
    <w:rsid w:val="007F7780"/>
    <w:rsid w:val="008076CF"/>
    <w:rsid w:val="00811154"/>
    <w:rsid w:val="008114FB"/>
    <w:rsid w:val="00820AF0"/>
    <w:rsid w:val="008214C1"/>
    <w:rsid w:val="00827894"/>
    <w:rsid w:val="008278D6"/>
    <w:rsid w:val="00830779"/>
    <w:rsid w:val="008338FD"/>
    <w:rsid w:val="00834C49"/>
    <w:rsid w:val="0084210A"/>
    <w:rsid w:val="008440F9"/>
    <w:rsid w:val="00852905"/>
    <w:rsid w:val="008659D4"/>
    <w:rsid w:val="008705DF"/>
    <w:rsid w:val="00870C3A"/>
    <w:rsid w:val="00872B86"/>
    <w:rsid w:val="00874956"/>
    <w:rsid w:val="00885745"/>
    <w:rsid w:val="00892243"/>
    <w:rsid w:val="00895751"/>
    <w:rsid w:val="008973EF"/>
    <w:rsid w:val="008A2C9F"/>
    <w:rsid w:val="008A4362"/>
    <w:rsid w:val="008A4BF8"/>
    <w:rsid w:val="008A5DD5"/>
    <w:rsid w:val="008B3B42"/>
    <w:rsid w:val="008B4979"/>
    <w:rsid w:val="008B5580"/>
    <w:rsid w:val="008B5E10"/>
    <w:rsid w:val="008B754C"/>
    <w:rsid w:val="008C3879"/>
    <w:rsid w:val="008C3EDD"/>
    <w:rsid w:val="008C3F70"/>
    <w:rsid w:val="008C6F74"/>
    <w:rsid w:val="008E01B8"/>
    <w:rsid w:val="008E5FFF"/>
    <w:rsid w:val="008F02CA"/>
    <w:rsid w:val="008F1C3A"/>
    <w:rsid w:val="008F33D8"/>
    <w:rsid w:val="008F353B"/>
    <w:rsid w:val="008F753A"/>
    <w:rsid w:val="00907581"/>
    <w:rsid w:val="00911C5C"/>
    <w:rsid w:val="009124FB"/>
    <w:rsid w:val="00917531"/>
    <w:rsid w:val="009176F5"/>
    <w:rsid w:val="00925578"/>
    <w:rsid w:val="00930CF7"/>
    <w:rsid w:val="00943084"/>
    <w:rsid w:val="00943F50"/>
    <w:rsid w:val="00944D6D"/>
    <w:rsid w:val="00945D8B"/>
    <w:rsid w:val="00954308"/>
    <w:rsid w:val="009604C3"/>
    <w:rsid w:val="0096541E"/>
    <w:rsid w:val="00982AAD"/>
    <w:rsid w:val="00996A9F"/>
    <w:rsid w:val="00997084"/>
    <w:rsid w:val="009A274B"/>
    <w:rsid w:val="009A3BDA"/>
    <w:rsid w:val="009A3D07"/>
    <w:rsid w:val="009A5ECF"/>
    <w:rsid w:val="009B5755"/>
    <w:rsid w:val="009B6230"/>
    <w:rsid w:val="009C0F70"/>
    <w:rsid w:val="009C44A1"/>
    <w:rsid w:val="009D1F22"/>
    <w:rsid w:val="009D284E"/>
    <w:rsid w:val="009D4CA5"/>
    <w:rsid w:val="009D61A2"/>
    <w:rsid w:val="009D7993"/>
    <w:rsid w:val="009F304E"/>
    <w:rsid w:val="009F6853"/>
    <w:rsid w:val="009F71FC"/>
    <w:rsid w:val="00A07B7A"/>
    <w:rsid w:val="00A2563B"/>
    <w:rsid w:val="00A26DD7"/>
    <w:rsid w:val="00A339EB"/>
    <w:rsid w:val="00A437FB"/>
    <w:rsid w:val="00A449D1"/>
    <w:rsid w:val="00A47F90"/>
    <w:rsid w:val="00A628DD"/>
    <w:rsid w:val="00A62DFD"/>
    <w:rsid w:val="00A637DB"/>
    <w:rsid w:val="00A702D4"/>
    <w:rsid w:val="00A72917"/>
    <w:rsid w:val="00A76825"/>
    <w:rsid w:val="00A76EAC"/>
    <w:rsid w:val="00A81AF0"/>
    <w:rsid w:val="00A81F02"/>
    <w:rsid w:val="00A82ADC"/>
    <w:rsid w:val="00AA3AF3"/>
    <w:rsid w:val="00AA7447"/>
    <w:rsid w:val="00AC0402"/>
    <w:rsid w:val="00AC196B"/>
    <w:rsid w:val="00AD14E4"/>
    <w:rsid w:val="00AD3F7F"/>
    <w:rsid w:val="00AF1311"/>
    <w:rsid w:val="00AF141A"/>
    <w:rsid w:val="00AF27CC"/>
    <w:rsid w:val="00AF4737"/>
    <w:rsid w:val="00B03D6A"/>
    <w:rsid w:val="00B06B55"/>
    <w:rsid w:val="00B11EDD"/>
    <w:rsid w:val="00B1383D"/>
    <w:rsid w:val="00B15EA0"/>
    <w:rsid w:val="00B160B5"/>
    <w:rsid w:val="00B1778B"/>
    <w:rsid w:val="00B27695"/>
    <w:rsid w:val="00B33741"/>
    <w:rsid w:val="00B42B7B"/>
    <w:rsid w:val="00B551B3"/>
    <w:rsid w:val="00B5757C"/>
    <w:rsid w:val="00B578F7"/>
    <w:rsid w:val="00B6076C"/>
    <w:rsid w:val="00B60DF9"/>
    <w:rsid w:val="00B62009"/>
    <w:rsid w:val="00B62F6B"/>
    <w:rsid w:val="00B703C9"/>
    <w:rsid w:val="00B73002"/>
    <w:rsid w:val="00B742EA"/>
    <w:rsid w:val="00B76098"/>
    <w:rsid w:val="00B845CE"/>
    <w:rsid w:val="00B8653E"/>
    <w:rsid w:val="00B86B8A"/>
    <w:rsid w:val="00B90918"/>
    <w:rsid w:val="00B92223"/>
    <w:rsid w:val="00B957A9"/>
    <w:rsid w:val="00B97F88"/>
    <w:rsid w:val="00BA0C4A"/>
    <w:rsid w:val="00BA6779"/>
    <w:rsid w:val="00BB6331"/>
    <w:rsid w:val="00BB6ED7"/>
    <w:rsid w:val="00BC0615"/>
    <w:rsid w:val="00BC13D6"/>
    <w:rsid w:val="00BC4DE0"/>
    <w:rsid w:val="00BD18C0"/>
    <w:rsid w:val="00BD6411"/>
    <w:rsid w:val="00BD761B"/>
    <w:rsid w:val="00BE07C8"/>
    <w:rsid w:val="00BE1787"/>
    <w:rsid w:val="00BE2C2F"/>
    <w:rsid w:val="00BE5018"/>
    <w:rsid w:val="00BF257E"/>
    <w:rsid w:val="00BF3924"/>
    <w:rsid w:val="00BF5564"/>
    <w:rsid w:val="00C002EC"/>
    <w:rsid w:val="00C15295"/>
    <w:rsid w:val="00C1545A"/>
    <w:rsid w:val="00C163BB"/>
    <w:rsid w:val="00C169DC"/>
    <w:rsid w:val="00C33DCF"/>
    <w:rsid w:val="00C3746C"/>
    <w:rsid w:val="00C56D3F"/>
    <w:rsid w:val="00C57894"/>
    <w:rsid w:val="00C657F1"/>
    <w:rsid w:val="00C65D2A"/>
    <w:rsid w:val="00C67F81"/>
    <w:rsid w:val="00C71B3C"/>
    <w:rsid w:val="00C7297F"/>
    <w:rsid w:val="00C74948"/>
    <w:rsid w:val="00C754B2"/>
    <w:rsid w:val="00C77EFA"/>
    <w:rsid w:val="00C81313"/>
    <w:rsid w:val="00C86C5A"/>
    <w:rsid w:val="00C942EA"/>
    <w:rsid w:val="00C949D0"/>
    <w:rsid w:val="00C9540E"/>
    <w:rsid w:val="00C9606E"/>
    <w:rsid w:val="00CA1E87"/>
    <w:rsid w:val="00CA306F"/>
    <w:rsid w:val="00CA5D15"/>
    <w:rsid w:val="00CB13C7"/>
    <w:rsid w:val="00CB1614"/>
    <w:rsid w:val="00CB39B9"/>
    <w:rsid w:val="00CC2085"/>
    <w:rsid w:val="00CC54CF"/>
    <w:rsid w:val="00CD4F2E"/>
    <w:rsid w:val="00CD6614"/>
    <w:rsid w:val="00CE1176"/>
    <w:rsid w:val="00CE5670"/>
    <w:rsid w:val="00CE588F"/>
    <w:rsid w:val="00CF2EA2"/>
    <w:rsid w:val="00CF4BBB"/>
    <w:rsid w:val="00CF54EC"/>
    <w:rsid w:val="00D04CCD"/>
    <w:rsid w:val="00D100A5"/>
    <w:rsid w:val="00D11869"/>
    <w:rsid w:val="00D12073"/>
    <w:rsid w:val="00D120DF"/>
    <w:rsid w:val="00D15166"/>
    <w:rsid w:val="00D177DE"/>
    <w:rsid w:val="00D24887"/>
    <w:rsid w:val="00D3180F"/>
    <w:rsid w:val="00D321B0"/>
    <w:rsid w:val="00D32396"/>
    <w:rsid w:val="00D32F18"/>
    <w:rsid w:val="00D3476A"/>
    <w:rsid w:val="00D458BA"/>
    <w:rsid w:val="00D50ACE"/>
    <w:rsid w:val="00D60BBA"/>
    <w:rsid w:val="00D62CE2"/>
    <w:rsid w:val="00D62CFC"/>
    <w:rsid w:val="00D71EFE"/>
    <w:rsid w:val="00D72DA9"/>
    <w:rsid w:val="00D73A88"/>
    <w:rsid w:val="00D80361"/>
    <w:rsid w:val="00D82D4E"/>
    <w:rsid w:val="00D84AF7"/>
    <w:rsid w:val="00D8682B"/>
    <w:rsid w:val="00D971E7"/>
    <w:rsid w:val="00D97E75"/>
    <w:rsid w:val="00DA436A"/>
    <w:rsid w:val="00DA59D0"/>
    <w:rsid w:val="00DC1F3F"/>
    <w:rsid w:val="00DC2C0F"/>
    <w:rsid w:val="00DD0BEC"/>
    <w:rsid w:val="00DD2B87"/>
    <w:rsid w:val="00DD6B5F"/>
    <w:rsid w:val="00DE1375"/>
    <w:rsid w:val="00DE3E48"/>
    <w:rsid w:val="00DE474F"/>
    <w:rsid w:val="00DF2A4A"/>
    <w:rsid w:val="00DF5EAF"/>
    <w:rsid w:val="00DF6120"/>
    <w:rsid w:val="00DF7BB7"/>
    <w:rsid w:val="00E002A9"/>
    <w:rsid w:val="00E03B3F"/>
    <w:rsid w:val="00E07266"/>
    <w:rsid w:val="00E22A85"/>
    <w:rsid w:val="00E32383"/>
    <w:rsid w:val="00E32FB4"/>
    <w:rsid w:val="00E352C4"/>
    <w:rsid w:val="00E35816"/>
    <w:rsid w:val="00E4242D"/>
    <w:rsid w:val="00E55991"/>
    <w:rsid w:val="00E75F16"/>
    <w:rsid w:val="00E86EEC"/>
    <w:rsid w:val="00E8717E"/>
    <w:rsid w:val="00E87E09"/>
    <w:rsid w:val="00E900E1"/>
    <w:rsid w:val="00E908FE"/>
    <w:rsid w:val="00E910C5"/>
    <w:rsid w:val="00E95EE3"/>
    <w:rsid w:val="00EA25F1"/>
    <w:rsid w:val="00EA4096"/>
    <w:rsid w:val="00EB36C4"/>
    <w:rsid w:val="00EB5382"/>
    <w:rsid w:val="00EB730C"/>
    <w:rsid w:val="00EC15BC"/>
    <w:rsid w:val="00EC2607"/>
    <w:rsid w:val="00EC7B71"/>
    <w:rsid w:val="00ED0E67"/>
    <w:rsid w:val="00ED0EEF"/>
    <w:rsid w:val="00ED4B96"/>
    <w:rsid w:val="00ED75C7"/>
    <w:rsid w:val="00ED7E36"/>
    <w:rsid w:val="00EE0101"/>
    <w:rsid w:val="00EE043B"/>
    <w:rsid w:val="00EE5D07"/>
    <w:rsid w:val="00EE7CB1"/>
    <w:rsid w:val="00EF0C33"/>
    <w:rsid w:val="00EF1EED"/>
    <w:rsid w:val="00EF34D2"/>
    <w:rsid w:val="00EF470A"/>
    <w:rsid w:val="00F05895"/>
    <w:rsid w:val="00F10CD2"/>
    <w:rsid w:val="00F1162C"/>
    <w:rsid w:val="00F12BA4"/>
    <w:rsid w:val="00F164D0"/>
    <w:rsid w:val="00F20134"/>
    <w:rsid w:val="00F219BB"/>
    <w:rsid w:val="00F374B2"/>
    <w:rsid w:val="00F37F79"/>
    <w:rsid w:val="00F46E9F"/>
    <w:rsid w:val="00F7078E"/>
    <w:rsid w:val="00F765BC"/>
    <w:rsid w:val="00F808C2"/>
    <w:rsid w:val="00F840D9"/>
    <w:rsid w:val="00F852C0"/>
    <w:rsid w:val="00FA3EB7"/>
    <w:rsid w:val="00FA5435"/>
    <w:rsid w:val="00FA5581"/>
    <w:rsid w:val="00FB1793"/>
    <w:rsid w:val="00FB3140"/>
    <w:rsid w:val="00FB7FFC"/>
    <w:rsid w:val="00FC116E"/>
    <w:rsid w:val="00FC5115"/>
    <w:rsid w:val="00FD512C"/>
    <w:rsid w:val="00FE647F"/>
    <w:rsid w:val="00FF0D61"/>
    <w:rsid w:val="00FF434E"/>
    <w:rsid w:val="00FF57AD"/>
    <w:rsid w:val="00FF5CA9"/>
    <w:rsid w:val="00FF78B8"/>
    <w:rsid w:val="00FF7D89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6D7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F257E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BF257E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BF25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F257E"/>
    <w:rPr>
      <w:rFonts w:ascii="Symbol" w:hAnsi="Symbol" w:cs="OpenSymbol"/>
    </w:rPr>
  </w:style>
  <w:style w:type="character" w:customStyle="1" w:styleId="20">
    <w:name w:val="Основной шрифт абзаца2"/>
    <w:rsid w:val="00BF257E"/>
  </w:style>
  <w:style w:type="character" w:customStyle="1" w:styleId="Absatz-Standardschriftart">
    <w:name w:val="Absatz-Standardschriftart"/>
    <w:rsid w:val="00BF257E"/>
  </w:style>
  <w:style w:type="character" w:customStyle="1" w:styleId="WW-Absatz-Standardschriftart">
    <w:name w:val="WW-Absatz-Standardschriftart"/>
    <w:rsid w:val="00BF257E"/>
  </w:style>
  <w:style w:type="character" w:customStyle="1" w:styleId="WW-Absatz-Standardschriftart1">
    <w:name w:val="WW-Absatz-Standardschriftart1"/>
    <w:rsid w:val="00BF257E"/>
  </w:style>
  <w:style w:type="character" w:customStyle="1" w:styleId="WW-Absatz-Standardschriftart11">
    <w:name w:val="WW-Absatz-Standardschriftart11"/>
    <w:rsid w:val="00BF257E"/>
  </w:style>
  <w:style w:type="character" w:customStyle="1" w:styleId="WW-Absatz-Standardschriftart111">
    <w:name w:val="WW-Absatz-Standardschriftart111"/>
    <w:rsid w:val="00BF257E"/>
  </w:style>
  <w:style w:type="character" w:customStyle="1" w:styleId="WW-Absatz-Standardschriftart1111">
    <w:name w:val="WW-Absatz-Standardschriftart1111"/>
    <w:rsid w:val="00BF257E"/>
  </w:style>
  <w:style w:type="character" w:customStyle="1" w:styleId="WW-Absatz-Standardschriftart11111">
    <w:name w:val="WW-Absatz-Standardschriftart11111"/>
    <w:rsid w:val="00BF257E"/>
  </w:style>
  <w:style w:type="character" w:customStyle="1" w:styleId="WW-Absatz-Standardschriftart111111">
    <w:name w:val="WW-Absatz-Standardschriftart111111"/>
    <w:rsid w:val="00BF257E"/>
  </w:style>
  <w:style w:type="character" w:customStyle="1" w:styleId="WW-Absatz-Standardschriftart1111111">
    <w:name w:val="WW-Absatz-Standardschriftart1111111"/>
    <w:rsid w:val="00BF257E"/>
  </w:style>
  <w:style w:type="character" w:customStyle="1" w:styleId="WW-Absatz-Standardschriftart11111111">
    <w:name w:val="WW-Absatz-Standardschriftart11111111"/>
    <w:rsid w:val="00BF257E"/>
  </w:style>
  <w:style w:type="character" w:customStyle="1" w:styleId="WW-Absatz-Standardschriftart111111111">
    <w:name w:val="WW-Absatz-Standardschriftart111111111"/>
    <w:rsid w:val="00BF257E"/>
  </w:style>
  <w:style w:type="character" w:customStyle="1" w:styleId="WW-Absatz-Standardschriftart1111111111">
    <w:name w:val="WW-Absatz-Standardschriftart1111111111"/>
    <w:rsid w:val="00BF257E"/>
  </w:style>
  <w:style w:type="character" w:customStyle="1" w:styleId="WW-Absatz-Standardschriftart11111111111">
    <w:name w:val="WW-Absatz-Standardschriftart11111111111"/>
    <w:rsid w:val="00BF257E"/>
  </w:style>
  <w:style w:type="character" w:customStyle="1" w:styleId="WW-Absatz-Standardschriftart111111111111">
    <w:name w:val="WW-Absatz-Standardschriftart111111111111"/>
    <w:rsid w:val="00BF257E"/>
  </w:style>
  <w:style w:type="character" w:customStyle="1" w:styleId="WW8Num11z0">
    <w:name w:val="WW8Num11z0"/>
    <w:rsid w:val="00BF257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BF257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F257E"/>
  </w:style>
  <w:style w:type="character" w:customStyle="1" w:styleId="9">
    <w:name w:val="Знак Знак9"/>
    <w:basedOn w:val="10"/>
    <w:rsid w:val="00BF257E"/>
  </w:style>
  <w:style w:type="character" w:customStyle="1" w:styleId="8">
    <w:name w:val="Знак Знак8"/>
    <w:basedOn w:val="10"/>
    <w:rsid w:val="00BF257E"/>
  </w:style>
  <w:style w:type="character" w:customStyle="1" w:styleId="13">
    <w:name w:val="Знак Знак13"/>
    <w:rsid w:val="00BF257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BF257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BF257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BF257E"/>
  </w:style>
  <w:style w:type="character" w:customStyle="1" w:styleId="5">
    <w:name w:val="Знак Знак5"/>
    <w:rsid w:val="00BF257E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BF257E"/>
  </w:style>
  <w:style w:type="character" w:customStyle="1" w:styleId="4">
    <w:name w:val="Знак Знак4"/>
    <w:rsid w:val="00BF257E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BF257E"/>
    <w:rPr>
      <w:b/>
      <w:bCs/>
    </w:rPr>
  </w:style>
  <w:style w:type="character" w:styleId="a5">
    <w:name w:val="Hyperlink"/>
    <w:rsid w:val="00BF257E"/>
    <w:rPr>
      <w:color w:val="0000FF"/>
      <w:u w:val="single"/>
    </w:rPr>
  </w:style>
  <w:style w:type="character" w:customStyle="1" w:styleId="30">
    <w:name w:val="Знак Знак3"/>
    <w:rsid w:val="00BF257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BF257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BF257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BF257E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BF257E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BF257E"/>
    <w:rPr>
      <w:color w:val="800080"/>
      <w:u w:val="single"/>
    </w:rPr>
  </w:style>
  <w:style w:type="character" w:customStyle="1" w:styleId="FontStyle43">
    <w:name w:val="Font Style43"/>
    <w:rsid w:val="00BF257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BF257E"/>
  </w:style>
  <w:style w:type="character" w:customStyle="1" w:styleId="a9">
    <w:name w:val="Маркеры списка"/>
    <w:rsid w:val="00BF257E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BF257E"/>
  </w:style>
  <w:style w:type="paragraph" w:customStyle="1" w:styleId="15">
    <w:name w:val="Заголовок1"/>
    <w:basedOn w:val="a"/>
    <w:next w:val="ab"/>
    <w:rsid w:val="00BF25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F257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b"/>
    <w:rsid w:val="00BF257E"/>
    <w:rPr>
      <w:rFonts w:cs="Mangal"/>
    </w:rPr>
  </w:style>
  <w:style w:type="paragraph" w:styleId="ae">
    <w:name w:val="caption"/>
    <w:basedOn w:val="a"/>
    <w:next w:val="af"/>
    <w:qFormat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BF257E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BF2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BF257E"/>
    <w:pPr>
      <w:suppressLineNumbers/>
    </w:pPr>
    <w:rPr>
      <w:rFonts w:cs="Mangal"/>
    </w:rPr>
  </w:style>
  <w:style w:type="paragraph" w:customStyle="1" w:styleId="ConsPlusNormal">
    <w:name w:val="ConsPlusNorma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F257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rsid w:val="00BF257E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BF257E"/>
    <w:pPr>
      <w:tabs>
        <w:tab w:val="center" w:pos="4677"/>
        <w:tab w:val="right" w:pos="9355"/>
      </w:tabs>
    </w:pPr>
    <w:rPr>
      <w:rFonts w:cs="Times New Roman"/>
    </w:rPr>
  </w:style>
  <w:style w:type="paragraph" w:styleId="af3">
    <w:name w:val="No Spacing"/>
    <w:qFormat/>
    <w:rsid w:val="00BF257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rsid w:val="00BF25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BF257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BF257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15"/>
    <w:next w:val="ab"/>
    <w:qFormat/>
    <w:rsid w:val="00BF257E"/>
    <w:pPr>
      <w:jc w:val="center"/>
    </w:pPr>
    <w:rPr>
      <w:i/>
      <w:iCs/>
    </w:rPr>
  </w:style>
  <w:style w:type="paragraph" w:styleId="af5">
    <w:name w:val="Balloon Text"/>
    <w:basedOn w:val="a"/>
    <w:rsid w:val="00BF25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Знак1 Знак Знак Знак"/>
    <w:basedOn w:val="a"/>
    <w:rsid w:val="00BF257E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BF257E"/>
    <w:pPr>
      <w:ind w:left="708"/>
    </w:pPr>
  </w:style>
  <w:style w:type="paragraph" w:customStyle="1" w:styleId="31">
    <w:name w:val="Основной текст с отступом 31"/>
    <w:basedOn w:val="a"/>
    <w:rsid w:val="00BF257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F257E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Знак1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rsid w:val="00BF257E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F257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F257E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F257E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F25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F257E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F25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F257E"/>
    <w:pPr>
      <w:suppressLineNumbers/>
    </w:pPr>
  </w:style>
  <w:style w:type="paragraph" w:customStyle="1" w:styleId="afa">
    <w:name w:val="Заголовок таблицы"/>
    <w:basedOn w:val="af9"/>
    <w:rsid w:val="00BF257E"/>
    <w:pPr>
      <w:jc w:val="center"/>
    </w:pPr>
    <w:rPr>
      <w:b/>
      <w:bCs/>
    </w:rPr>
  </w:style>
  <w:style w:type="paragraph" w:customStyle="1" w:styleId="western">
    <w:name w:val="western"/>
    <w:basedOn w:val="a"/>
    <w:rsid w:val="00BF257E"/>
    <w:pPr>
      <w:spacing w:before="280" w:after="280"/>
    </w:pPr>
  </w:style>
  <w:style w:type="paragraph" w:styleId="afb">
    <w:name w:val="Normal (Web)"/>
    <w:basedOn w:val="a"/>
    <w:rsid w:val="00BF257E"/>
    <w:pPr>
      <w:spacing w:before="280" w:after="280"/>
    </w:pPr>
  </w:style>
  <w:style w:type="character" w:customStyle="1" w:styleId="af2">
    <w:name w:val="Нижний колонтитул Знак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rsid w:val="00E002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Знак"/>
    <w:link w:val="ab"/>
    <w:rsid w:val="008A2C9F"/>
    <w:rPr>
      <w:sz w:val="28"/>
      <w:lang w:eastAsia="zh-CN"/>
    </w:rPr>
  </w:style>
  <w:style w:type="table" w:styleId="afc">
    <w:name w:val="Table Grid"/>
    <w:basedOn w:val="a1"/>
    <w:uiPriority w:val="59"/>
    <w:rsid w:val="0094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F257E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BF257E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BF25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F257E"/>
    <w:rPr>
      <w:rFonts w:ascii="Symbol" w:hAnsi="Symbol" w:cs="OpenSymbol"/>
    </w:rPr>
  </w:style>
  <w:style w:type="character" w:customStyle="1" w:styleId="20">
    <w:name w:val="Основной шрифт абзаца2"/>
    <w:rsid w:val="00BF257E"/>
  </w:style>
  <w:style w:type="character" w:customStyle="1" w:styleId="Absatz-Standardschriftart">
    <w:name w:val="Absatz-Standardschriftart"/>
    <w:rsid w:val="00BF257E"/>
  </w:style>
  <w:style w:type="character" w:customStyle="1" w:styleId="WW-Absatz-Standardschriftart">
    <w:name w:val="WW-Absatz-Standardschriftart"/>
    <w:rsid w:val="00BF257E"/>
  </w:style>
  <w:style w:type="character" w:customStyle="1" w:styleId="WW-Absatz-Standardschriftart1">
    <w:name w:val="WW-Absatz-Standardschriftart1"/>
    <w:rsid w:val="00BF257E"/>
  </w:style>
  <w:style w:type="character" w:customStyle="1" w:styleId="WW-Absatz-Standardschriftart11">
    <w:name w:val="WW-Absatz-Standardschriftart11"/>
    <w:rsid w:val="00BF257E"/>
  </w:style>
  <w:style w:type="character" w:customStyle="1" w:styleId="WW-Absatz-Standardschriftart111">
    <w:name w:val="WW-Absatz-Standardschriftart111"/>
    <w:rsid w:val="00BF257E"/>
  </w:style>
  <w:style w:type="character" w:customStyle="1" w:styleId="WW-Absatz-Standardschriftart1111">
    <w:name w:val="WW-Absatz-Standardschriftart1111"/>
    <w:rsid w:val="00BF257E"/>
  </w:style>
  <w:style w:type="character" w:customStyle="1" w:styleId="WW-Absatz-Standardschriftart11111">
    <w:name w:val="WW-Absatz-Standardschriftart11111"/>
    <w:rsid w:val="00BF257E"/>
  </w:style>
  <w:style w:type="character" w:customStyle="1" w:styleId="WW-Absatz-Standardschriftart111111">
    <w:name w:val="WW-Absatz-Standardschriftart111111"/>
    <w:rsid w:val="00BF257E"/>
  </w:style>
  <w:style w:type="character" w:customStyle="1" w:styleId="WW-Absatz-Standardschriftart1111111">
    <w:name w:val="WW-Absatz-Standardschriftart1111111"/>
    <w:rsid w:val="00BF257E"/>
  </w:style>
  <w:style w:type="character" w:customStyle="1" w:styleId="WW-Absatz-Standardschriftart11111111">
    <w:name w:val="WW-Absatz-Standardschriftart11111111"/>
    <w:rsid w:val="00BF257E"/>
  </w:style>
  <w:style w:type="character" w:customStyle="1" w:styleId="WW-Absatz-Standardschriftart111111111">
    <w:name w:val="WW-Absatz-Standardschriftart111111111"/>
    <w:rsid w:val="00BF257E"/>
  </w:style>
  <w:style w:type="character" w:customStyle="1" w:styleId="WW-Absatz-Standardschriftart1111111111">
    <w:name w:val="WW-Absatz-Standardschriftart1111111111"/>
    <w:rsid w:val="00BF257E"/>
  </w:style>
  <w:style w:type="character" w:customStyle="1" w:styleId="WW-Absatz-Standardschriftart11111111111">
    <w:name w:val="WW-Absatz-Standardschriftart11111111111"/>
    <w:rsid w:val="00BF257E"/>
  </w:style>
  <w:style w:type="character" w:customStyle="1" w:styleId="WW-Absatz-Standardschriftart111111111111">
    <w:name w:val="WW-Absatz-Standardschriftart111111111111"/>
    <w:rsid w:val="00BF257E"/>
  </w:style>
  <w:style w:type="character" w:customStyle="1" w:styleId="WW8Num11z0">
    <w:name w:val="WW8Num11z0"/>
    <w:rsid w:val="00BF257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BF257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F257E"/>
  </w:style>
  <w:style w:type="character" w:customStyle="1" w:styleId="9">
    <w:name w:val="Знак Знак9"/>
    <w:basedOn w:val="10"/>
    <w:rsid w:val="00BF257E"/>
  </w:style>
  <w:style w:type="character" w:customStyle="1" w:styleId="8">
    <w:name w:val="Знак Знак8"/>
    <w:basedOn w:val="10"/>
    <w:rsid w:val="00BF257E"/>
  </w:style>
  <w:style w:type="character" w:customStyle="1" w:styleId="13">
    <w:name w:val="Знак Знак13"/>
    <w:rsid w:val="00BF257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BF257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BF257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BF257E"/>
  </w:style>
  <w:style w:type="character" w:customStyle="1" w:styleId="5">
    <w:name w:val="Знак Знак5"/>
    <w:rsid w:val="00BF257E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BF257E"/>
  </w:style>
  <w:style w:type="character" w:customStyle="1" w:styleId="4">
    <w:name w:val="Знак Знак4"/>
    <w:rsid w:val="00BF257E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BF257E"/>
    <w:rPr>
      <w:b/>
      <w:bCs/>
    </w:rPr>
  </w:style>
  <w:style w:type="character" w:styleId="a5">
    <w:name w:val="Hyperlink"/>
    <w:rsid w:val="00BF257E"/>
    <w:rPr>
      <w:color w:val="0000FF"/>
      <w:u w:val="single"/>
    </w:rPr>
  </w:style>
  <w:style w:type="character" w:customStyle="1" w:styleId="30">
    <w:name w:val="Знак Знак3"/>
    <w:rsid w:val="00BF257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BF257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BF257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BF257E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BF257E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BF257E"/>
    <w:rPr>
      <w:color w:val="800080"/>
      <w:u w:val="single"/>
    </w:rPr>
  </w:style>
  <w:style w:type="character" w:customStyle="1" w:styleId="FontStyle43">
    <w:name w:val="Font Style43"/>
    <w:rsid w:val="00BF257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BF257E"/>
  </w:style>
  <w:style w:type="character" w:customStyle="1" w:styleId="a9">
    <w:name w:val="Маркеры списка"/>
    <w:rsid w:val="00BF257E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BF257E"/>
  </w:style>
  <w:style w:type="paragraph" w:customStyle="1" w:styleId="15">
    <w:name w:val="Заголовок1"/>
    <w:basedOn w:val="a"/>
    <w:next w:val="ab"/>
    <w:rsid w:val="00BF25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F257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b"/>
    <w:rsid w:val="00BF257E"/>
    <w:rPr>
      <w:rFonts w:cs="Mangal"/>
    </w:rPr>
  </w:style>
  <w:style w:type="paragraph" w:styleId="ae">
    <w:name w:val="caption"/>
    <w:basedOn w:val="a"/>
    <w:next w:val="af"/>
    <w:qFormat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BF257E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BF2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BF257E"/>
    <w:pPr>
      <w:suppressLineNumbers/>
    </w:pPr>
    <w:rPr>
      <w:rFonts w:cs="Mangal"/>
    </w:rPr>
  </w:style>
  <w:style w:type="paragraph" w:customStyle="1" w:styleId="ConsPlusNormal">
    <w:name w:val="ConsPlusNorma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F257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rsid w:val="00BF257E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BF257E"/>
    <w:pPr>
      <w:tabs>
        <w:tab w:val="center" w:pos="4677"/>
        <w:tab w:val="right" w:pos="9355"/>
      </w:tabs>
    </w:pPr>
    <w:rPr>
      <w:rFonts w:cs="Times New Roman"/>
    </w:rPr>
  </w:style>
  <w:style w:type="paragraph" w:styleId="af3">
    <w:name w:val="No Spacing"/>
    <w:qFormat/>
    <w:rsid w:val="00BF257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rsid w:val="00BF25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BF257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BF257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15"/>
    <w:next w:val="ab"/>
    <w:qFormat/>
    <w:rsid w:val="00BF257E"/>
    <w:pPr>
      <w:jc w:val="center"/>
    </w:pPr>
    <w:rPr>
      <w:i/>
      <w:iCs/>
    </w:rPr>
  </w:style>
  <w:style w:type="paragraph" w:styleId="af5">
    <w:name w:val="Balloon Text"/>
    <w:basedOn w:val="a"/>
    <w:rsid w:val="00BF25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Знак1 Знак Знак Знак"/>
    <w:basedOn w:val="a"/>
    <w:rsid w:val="00BF257E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BF257E"/>
    <w:pPr>
      <w:ind w:left="708"/>
    </w:pPr>
  </w:style>
  <w:style w:type="paragraph" w:customStyle="1" w:styleId="31">
    <w:name w:val="Основной текст с отступом 31"/>
    <w:basedOn w:val="a"/>
    <w:rsid w:val="00BF257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F257E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Знак1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rsid w:val="00BF257E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F257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F257E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F257E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F25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F257E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F25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F257E"/>
    <w:pPr>
      <w:suppressLineNumbers/>
    </w:pPr>
  </w:style>
  <w:style w:type="paragraph" w:customStyle="1" w:styleId="afa">
    <w:name w:val="Заголовок таблицы"/>
    <w:basedOn w:val="af9"/>
    <w:rsid w:val="00BF257E"/>
    <w:pPr>
      <w:jc w:val="center"/>
    </w:pPr>
    <w:rPr>
      <w:b/>
      <w:bCs/>
    </w:rPr>
  </w:style>
  <w:style w:type="paragraph" w:customStyle="1" w:styleId="western">
    <w:name w:val="western"/>
    <w:basedOn w:val="a"/>
    <w:rsid w:val="00BF257E"/>
    <w:pPr>
      <w:spacing w:before="280" w:after="280"/>
    </w:pPr>
  </w:style>
  <w:style w:type="paragraph" w:styleId="afb">
    <w:name w:val="Normal (Web)"/>
    <w:basedOn w:val="a"/>
    <w:rsid w:val="00BF257E"/>
    <w:pPr>
      <w:spacing w:before="280" w:after="280"/>
    </w:pPr>
  </w:style>
  <w:style w:type="character" w:customStyle="1" w:styleId="af2">
    <w:name w:val="Нижний колонтитул Знак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rsid w:val="00E002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Знак"/>
    <w:link w:val="ab"/>
    <w:rsid w:val="008A2C9F"/>
    <w:rPr>
      <w:sz w:val="28"/>
      <w:lang w:eastAsia="zh-CN"/>
    </w:rPr>
  </w:style>
  <w:style w:type="table" w:styleId="afc">
    <w:name w:val="Table Grid"/>
    <w:basedOn w:val="a1"/>
    <w:uiPriority w:val="59"/>
    <w:rsid w:val="0094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B6C2-D0E3-48BE-9D01-581F756D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Дело</cp:lastModifiedBy>
  <cp:revision>32</cp:revision>
  <cp:lastPrinted>2022-01-31T06:46:00Z</cp:lastPrinted>
  <dcterms:created xsi:type="dcterms:W3CDTF">2022-01-27T13:25:00Z</dcterms:created>
  <dcterms:modified xsi:type="dcterms:W3CDTF">2023-08-30T08:58:00Z</dcterms:modified>
</cp:coreProperties>
</file>