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76" w:rsidRPr="00B30B76" w:rsidRDefault="00CC0A81" w:rsidP="00B30B76">
      <w:pPr>
        <w:ind w:firstLine="851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BC530C" w:rsidRDefault="00BC530C" w:rsidP="009953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30C" w:rsidRDefault="00BC530C" w:rsidP="009953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C530C" w:rsidRDefault="00BC530C" w:rsidP="009953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BC530C" w:rsidRDefault="00BC530C" w:rsidP="009953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C530C" w:rsidRDefault="00BC530C" w:rsidP="009953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BC530C" w:rsidRDefault="00BC530C" w:rsidP="009953B3">
      <w:pPr>
        <w:ind w:firstLine="851"/>
        <w:jc w:val="center"/>
        <w:rPr>
          <w:sz w:val="28"/>
          <w:szCs w:val="28"/>
        </w:rPr>
      </w:pPr>
    </w:p>
    <w:p w:rsidR="00BC530C" w:rsidRDefault="006D7119" w:rsidP="009953B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BC530C">
        <w:rPr>
          <w:sz w:val="28"/>
          <w:szCs w:val="28"/>
        </w:rPr>
        <w:t>СТАНОВЛЕНИЕ</w:t>
      </w:r>
    </w:p>
    <w:p w:rsidR="00BC530C" w:rsidRDefault="00BC530C" w:rsidP="009953B3">
      <w:pPr>
        <w:ind w:firstLine="851"/>
        <w:jc w:val="both"/>
        <w:rPr>
          <w:sz w:val="28"/>
          <w:szCs w:val="28"/>
        </w:rPr>
      </w:pPr>
    </w:p>
    <w:p w:rsidR="00BC530C" w:rsidRDefault="00CC0A81" w:rsidP="009953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BC530C">
        <w:rPr>
          <w:sz w:val="28"/>
          <w:szCs w:val="28"/>
        </w:rPr>
        <w:t>.</w:t>
      </w:r>
      <w:r w:rsidR="0050148A">
        <w:rPr>
          <w:sz w:val="28"/>
          <w:szCs w:val="28"/>
        </w:rPr>
        <w:t>1</w:t>
      </w:r>
      <w:r w:rsidR="00B30B76">
        <w:rPr>
          <w:sz w:val="28"/>
          <w:szCs w:val="28"/>
        </w:rPr>
        <w:t>1</w:t>
      </w:r>
      <w:r w:rsidR="00BC530C">
        <w:rPr>
          <w:sz w:val="28"/>
          <w:szCs w:val="28"/>
        </w:rPr>
        <w:t>.201</w:t>
      </w:r>
      <w:r w:rsidR="00E527F8">
        <w:rPr>
          <w:sz w:val="28"/>
          <w:szCs w:val="28"/>
        </w:rPr>
        <w:t>6</w:t>
      </w:r>
      <w:r w:rsidR="00BC530C">
        <w:rPr>
          <w:sz w:val="28"/>
          <w:szCs w:val="28"/>
        </w:rPr>
        <w:t xml:space="preserve">            </w:t>
      </w:r>
      <w:r w:rsidR="0050148A">
        <w:rPr>
          <w:sz w:val="28"/>
          <w:szCs w:val="28"/>
        </w:rPr>
        <w:t xml:space="preserve">   </w:t>
      </w:r>
      <w:r w:rsidR="00D7159B">
        <w:rPr>
          <w:sz w:val="28"/>
          <w:szCs w:val="28"/>
        </w:rPr>
        <w:t xml:space="preserve">        </w:t>
      </w:r>
      <w:r w:rsidR="0050148A">
        <w:rPr>
          <w:sz w:val="28"/>
          <w:szCs w:val="28"/>
        </w:rPr>
        <w:t xml:space="preserve">   </w:t>
      </w:r>
      <w:r w:rsidR="00D7159B">
        <w:rPr>
          <w:sz w:val="28"/>
          <w:szCs w:val="28"/>
        </w:rPr>
        <w:t xml:space="preserve">   </w:t>
      </w:r>
      <w:r w:rsidR="00BC530C">
        <w:rPr>
          <w:sz w:val="28"/>
          <w:szCs w:val="28"/>
        </w:rPr>
        <w:t xml:space="preserve">    №  </w:t>
      </w:r>
      <w:r>
        <w:rPr>
          <w:sz w:val="28"/>
          <w:szCs w:val="28"/>
        </w:rPr>
        <w:t>__</w:t>
      </w:r>
      <w:r w:rsidR="00BC530C">
        <w:rPr>
          <w:sz w:val="28"/>
          <w:szCs w:val="28"/>
        </w:rPr>
        <w:t xml:space="preserve">                                   х.Михайловка</w:t>
      </w:r>
    </w:p>
    <w:p w:rsidR="00BC530C" w:rsidRDefault="00BC530C" w:rsidP="009953B3">
      <w:pPr>
        <w:tabs>
          <w:tab w:val="left" w:pos="8525"/>
        </w:tabs>
        <w:ind w:firstLine="851"/>
      </w:pPr>
    </w:p>
    <w:p w:rsidR="00D74051" w:rsidRDefault="00B6437A" w:rsidP="00B6437A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основных направлениях</w:t>
      </w:r>
      <w:r w:rsidR="00D740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бюджетной</w:t>
      </w:r>
    </w:p>
    <w:p w:rsidR="00D74051" w:rsidRDefault="00B6437A" w:rsidP="00B6437A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политики</w:t>
      </w:r>
      <w:r w:rsidRPr="00B30B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 основных направлениях</w:t>
      </w:r>
    </w:p>
    <w:p w:rsidR="00D74051" w:rsidRDefault="00B6437A" w:rsidP="00B6437A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налоговой политики</w:t>
      </w:r>
      <w:r w:rsidR="00D740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Михайловского</w:t>
      </w:r>
    </w:p>
    <w:p w:rsidR="00B6437A" w:rsidRDefault="00B6437A" w:rsidP="00B6437A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 w:rsidR="00D740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201</w:t>
      </w:r>
      <w:r w:rsidR="00E527F8">
        <w:rPr>
          <w:b w:val="0"/>
          <w:sz w:val="28"/>
          <w:szCs w:val="28"/>
        </w:rPr>
        <w:t>7 – 2019</w:t>
      </w:r>
      <w:r>
        <w:rPr>
          <w:b w:val="0"/>
          <w:sz w:val="28"/>
          <w:szCs w:val="28"/>
        </w:rPr>
        <w:t xml:space="preserve"> годы</w:t>
      </w:r>
    </w:p>
    <w:p w:rsidR="00BC530C" w:rsidRDefault="00BC530C" w:rsidP="009953B3">
      <w:pPr>
        <w:tabs>
          <w:tab w:val="left" w:pos="8525"/>
        </w:tabs>
        <w:ind w:firstLine="851"/>
        <w:jc w:val="both"/>
        <w:rPr>
          <w:sz w:val="28"/>
          <w:szCs w:val="28"/>
        </w:rPr>
      </w:pPr>
    </w:p>
    <w:p w:rsidR="00BC530C" w:rsidRPr="001E7A32" w:rsidRDefault="00323714" w:rsidP="0064402C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30C">
        <w:rPr>
          <w:sz w:val="28"/>
          <w:szCs w:val="28"/>
        </w:rPr>
        <w:t xml:space="preserve">В соответствии со </w:t>
      </w:r>
      <w:r w:rsidR="00BC530C" w:rsidRPr="0000441E">
        <w:rPr>
          <w:sz w:val="28"/>
          <w:szCs w:val="28"/>
        </w:rPr>
        <w:t xml:space="preserve"> </w:t>
      </w:r>
      <w:r w:rsidR="00BC530C" w:rsidRPr="00497427">
        <w:rPr>
          <w:color w:val="1E1E1E"/>
          <w:sz w:val="28"/>
          <w:szCs w:val="28"/>
        </w:rPr>
        <w:t xml:space="preserve">статьей </w:t>
      </w:r>
      <w:r w:rsidR="00BC530C" w:rsidRPr="00BC530C">
        <w:rPr>
          <w:color w:val="1E1E1E"/>
          <w:sz w:val="28"/>
          <w:szCs w:val="28"/>
        </w:rPr>
        <w:t>184</w:t>
      </w:r>
      <w:r w:rsidR="00BC530C">
        <w:rPr>
          <w:color w:val="1E1E1E"/>
          <w:sz w:val="28"/>
          <w:szCs w:val="28"/>
          <w:vertAlign w:val="superscript"/>
        </w:rPr>
        <w:t>2</w:t>
      </w:r>
      <w:r w:rsidR="00BC530C" w:rsidRPr="00497427">
        <w:rPr>
          <w:color w:val="1E1E1E"/>
          <w:sz w:val="28"/>
          <w:szCs w:val="28"/>
        </w:rPr>
        <w:t xml:space="preserve"> Бюджетного кодекса Российской Федерации</w:t>
      </w:r>
      <w:r>
        <w:rPr>
          <w:color w:val="1E1E1E"/>
          <w:sz w:val="28"/>
          <w:szCs w:val="28"/>
        </w:rPr>
        <w:t xml:space="preserve"> и статьей 2</w:t>
      </w:r>
      <w:r w:rsidR="0064402C">
        <w:rPr>
          <w:color w:val="1E1E1E"/>
          <w:sz w:val="28"/>
          <w:szCs w:val="28"/>
        </w:rPr>
        <w:t>4</w:t>
      </w:r>
      <w:r w:rsidR="00BC530C" w:rsidRPr="0000441E">
        <w:rPr>
          <w:sz w:val="28"/>
          <w:szCs w:val="28"/>
        </w:rPr>
        <w:t xml:space="preserve"> </w:t>
      </w:r>
      <w:r w:rsidR="00BC530C">
        <w:rPr>
          <w:sz w:val="28"/>
          <w:szCs w:val="28"/>
        </w:rPr>
        <w:t xml:space="preserve">Решением Собрания депутатов Михайловского сельского поселения от 27.07.2007 №12 </w:t>
      </w:r>
      <w:r w:rsidR="00BC530C" w:rsidRPr="0000441E">
        <w:rPr>
          <w:sz w:val="28"/>
          <w:szCs w:val="28"/>
        </w:rPr>
        <w:t>«</w:t>
      </w:r>
      <w:r w:rsidR="00BC530C">
        <w:rPr>
          <w:sz w:val="28"/>
          <w:szCs w:val="28"/>
        </w:rPr>
        <w:t>Об утверждении Положения о</w:t>
      </w:r>
      <w:r w:rsidR="00BC530C" w:rsidRPr="0000441E">
        <w:rPr>
          <w:sz w:val="28"/>
          <w:szCs w:val="28"/>
        </w:rPr>
        <w:t xml:space="preserve"> бюджетном процессе в </w:t>
      </w:r>
      <w:r w:rsidR="00BC530C">
        <w:rPr>
          <w:sz w:val="28"/>
          <w:szCs w:val="28"/>
        </w:rPr>
        <w:t>муниципальном образовании «Михайловское сельское поселение»,</w:t>
      </w:r>
      <w:r w:rsidR="0050148A">
        <w:rPr>
          <w:sz w:val="28"/>
          <w:szCs w:val="28"/>
        </w:rPr>
        <w:t xml:space="preserve"> а так же постановлени</w:t>
      </w:r>
      <w:r w:rsidR="0064402C">
        <w:rPr>
          <w:sz w:val="28"/>
          <w:szCs w:val="28"/>
        </w:rPr>
        <w:t>ем</w:t>
      </w:r>
      <w:r w:rsidR="0050148A">
        <w:rPr>
          <w:sz w:val="28"/>
          <w:szCs w:val="28"/>
        </w:rPr>
        <w:t xml:space="preserve"> Администрации Михайл</w:t>
      </w:r>
      <w:r>
        <w:rPr>
          <w:sz w:val="28"/>
          <w:szCs w:val="28"/>
        </w:rPr>
        <w:t>овского сельского поселения от 1</w:t>
      </w:r>
      <w:r w:rsidR="0064402C">
        <w:rPr>
          <w:sz w:val="28"/>
          <w:szCs w:val="28"/>
        </w:rPr>
        <w:t>2</w:t>
      </w:r>
      <w:r w:rsidR="0050148A">
        <w:rPr>
          <w:sz w:val="28"/>
          <w:szCs w:val="28"/>
        </w:rPr>
        <w:t>.0</w:t>
      </w:r>
      <w:r w:rsidR="0064402C">
        <w:rPr>
          <w:sz w:val="28"/>
          <w:szCs w:val="28"/>
        </w:rPr>
        <w:t>5</w:t>
      </w:r>
      <w:r w:rsidR="0050148A">
        <w:rPr>
          <w:sz w:val="28"/>
          <w:szCs w:val="28"/>
        </w:rPr>
        <w:t>.201</w:t>
      </w:r>
      <w:r w:rsidR="0064402C">
        <w:rPr>
          <w:sz w:val="28"/>
          <w:szCs w:val="28"/>
        </w:rPr>
        <w:t>6</w:t>
      </w:r>
      <w:r w:rsidR="005014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  <w:r w:rsidR="0064402C">
        <w:rPr>
          <w:sz w:val="28"/>
          <w:szCs w:val="28"/>
        </w:rPr>
        <w:t>2</w:t>
      </w:r>
      <w:r w:rsidR="0050148A">
        <w:rPr>
          <w:sz w:val="28"/>
          <w:szCs w:val="28"/>
        </w:rPr>
        <w:t xml:space="preserve"> «</w:t>
      </w:r>
      <w:r w:rsidR="0064402C" w:rsidRPr="0064402C">
        <w:rPr>
          <w:sz w:val="28"/>
          <w:szCs w:val="28"/>
        </w:rPr>
        <w:t xml:space="preserve">Об утверждении порядка и сроков составления проекта </w:t>
      </w:r>
      <w:r w:rsidR="0064402C" w:rsidRPr="0064402C">
        <w:rPr>
          <w:bCs/>
          <w:sz w:val="28"/>
          <w:szCs w:val="28"/>
        </w:rPr>
        <w:t>бюджета Михайловского сельского поселения Красносулинского района</w:t>
      </w:r>
      <w:r w:rsidR="0064402C">
        <w:rPr>
          <w:bCs/>
          <w:sz w:val="28"/>
          <w:szCs w:val="28"/>
        </w:rPr>
        <w:t xml:space="preserve"> </w:t>
      </w:r>
      <w:r w:rsidR="0064402C" w:rsidRPr="0064402C">
        <w:rPr>
          <w:bCs/>
          <w:sz w:val="28"/>
          <w:szCs w:val="28"/>
        </w:rPr>
        <w:t>на 2017 год и на плановый период 2018 и 2019 годов</w:t>
      </w:r>
      <w:r w:rsidR="0050148A" w:rsidRPr="00323714">
        <w:rPr>
          <w:spacing w:val="-6"/>
          <w:sz w:val="28"/>
          <w:szCs w:val="28"/>
        </w:rPr>
        <w:t>»,</w:t>
      </w:r>
      <w:r w:rsidR="00BC530C" w:rsidRPr="00323714">
        <w:rPr>
          <w:sz w:val="28"/>
          <w:szCs w:val="28"/>
        </w:rPr>
        <w:t xml:space="preserve"> руководст</w:t>
      </w:r>
      <w:r w:rsidR="00BC530C" w:rsidRPr="001E7A32">
        <w:rPr>
          <w:sz w:val="28"/>
          <w:szCs w:val="28"/>
        </w:rPr>
        <w:t>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BC530C" w:rsidRPr="001E7A32" w:rsidRDefault="00BC530C" w:rsidP="009953B3">
      <w:pPr>
        <w:pStyle w:val="9"/>
        <w:ind w:firstLine="851"/>
        <w:jc w:val="center"/>
        <w:rPr>
          <w:rFonts w:ascii="Times New Roman" w:eastAsia="Calibri" w:hAnsi="Times New Roman"/>
          <w:sz w:val="28"/>
          <w:szCs w:val="28"/>
        </w:rPr>
      </w:pPr>
      <w:r w:rsidRPr="001E7A32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323714" w:rsidRDefault="00D74051" w:rsidP="00323714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497427"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1. </w:t>
      </w:r>
      <w:r w:rsidR="00323714"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политики и основные направления налоговой политики Михайловского сельского поселения на 201</w:t>
      </w:r>
      <w:r w:rsidR="0064402C">
        <w:rPr>
          <w:rFonts w:ascii="Times New Roman" w:hAnsi="Times New Roman" w:cs="Times New Roman"/>
          <w:sz w:val="28"/>
          <w:szCs w:val="28"/>
        </w:rPr>
        <w:t>7</w:t>
      </w:r>
      <w:r w:rsidR="00323714">
        <w:rPr>
          <w:rFonts w:ascii="Times New Roman" w:hAnsi="Times New Roman" w:cs="Times New Roman"/>
          <w:sz w:val="28"/>
          <w:szCs w:val="28"/>
        </w:rPr>
        <w:t xml:space="preserve"> – 201</w:t>
      </w:r>
      <w:r w:rsidR="0064402C">
        <w:rPr>
          <w:rFonts w:ascii="Times New Roman" w:hAnsi="Times New Roman" w:cs="Times New Roman"/>
          <w:sz w:val="28"/>
          <w:szCs w:val="28"/>
        </w:rPr>
        <w:t>9</w:t>
      </w:r>
      <w:r w:rsidR="00323714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545401" w:rsidRDefault="00497427" w:rsidP="00D74051">
      <w:pPr>
        <w:pStyle w:val="ConsPlusNormal"/>
        <w:widowControl w:val="0"/>
        <w:ind w:firstLine="709"/>
        <w:outlineLvl w:val="0"/>
        <w:rPr>
          <w:color w:val="1E1E1E"/>
          <w:sz w:val="28"/>
          <w:szCs w:val="28"/>
        </w:rPr>
      </w:pP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2. </w:t>
      </w:r>
      <w:r w:rsidR="00545401" w:rsidRPr="00323714">
        <w:rPr>
          <w:rFonts w:ascii="Times New Roman" w:hAnsi="Times New Roman" w:cs="Times New Roman"/>
          <w:color w:val="1E1E1E"/>
          <w:sz w:val="28"/>
          <w:szCs w:val="28"/>
        </w:rPr>
        <w:t>Начальнику сектора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экономики и финансов обеспечить разработку проекта бюджета </w:t>
      </w:r>
      <w:r w:rsidR="00545401"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Михайловского 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сельского поселения </w:t>
      </w:r>
      <w:r w:rsidR="00545401" w:rsidRPr="00323714">
        <w:rPr>
          <w:rFonts w:ascii="Times New Roman" w:hAnsi="Times New Roman" w:cs="Times New Roman"/>
          <w:color w:val="1E1E1E"/>
          <w:sz w:val="28"/>
          <w:szCs w:val="28"/>
        </w:rPr>
        <w:t>Красносулинского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района на основе </w:t>
      </w:r>
      <w:r w:rsidR="00323714" w:rsidRPr="00323714">
        <w:rPr>
          <w:rFonts w:ascii="Times New Roman" w:hAnsi="Times New Roman" w:cs="Times New Roman"/>
          <w:sz w:val="28"/>
          <w:szCs w:val="28"/>
        </w:rPr>
        <w:t>основных направлений бюджетной  политики и основных направлений налоговой политики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545401" w:rsidRPr="00323714">
        <w:rPr>
          <w:rFonts w:ascii="Times New Roman" w:hAnsi="Times New Roman" w:cs="Times New Roman"/>
          <w:color w:val="1E1E1E"/>
          <w:sz w:val="28"/>
          <w:szCs w:val="28"/>
        </w:rPr>
        <w:t>Михайловского с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>ельского поселения на 201</w:t>
      </w:r>
      <w:r w:rsidR="0064402C">
        <w:rPr>
          <w:rFonts w:ascii="Times New Roman" w:hAnsi="Times New Roman" w:cs="Times New Roman"/>
          <w:color w:val="1E1E1E"/>
          <w:sz w:val="28"/>
          <w:szCs w:val="28"/>
        </w:rPr>
        <w:t>7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– 201</w:t>
      </w:r>
      <w:r w:rsidR="0064402C">
        <w:rPr>
          <w:rFonts w:ascii="Times New Roman" w:hAnsi="Times New Roman" w:cs="Times New Roman"/>
          <w:color w:val="1E1E1E"/>
          <w:sz w:val="28"/>
          <w:szCs w:val="28"/>
        </w:rPr>
        <w:t>9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годы. 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545401"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        </w:t>
      </w:r>
      <w:r w:rsidR="00D74051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3. Настоящее постановление вступает в силу с момента официального опубликования. 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545401" w:rsidRPr="00323714">
        <w:rPr>
          <w:rFonts w:ascii="Times New Roman" w:hAnsi="Times New Roman" w:cs="Times New Roman"/>
          <w:color w:val="1E1E1E"/>
          <w:sz w:val="28"/>
          <w:szCs w:val="28"/>
        </w:rPr>
        <w:t xml:space="preserve">         </w:t>
      </w:r>
      <w:r w:rsidR="00D74051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23714">
        <w:rPr>
          <w:rFonts w:ascii="Times New Roman" w:hAnsi="Times New Roman" w:cs="Times New Roman"/>
          <w:color w:val="1E1E1E"/>
          <w:sz w:val="28"/>
          <w:szCs w:val="28"/>
        </w:rPr>
        <w:t>4. Контроль за выполнением постановления оставляю за собой.</w:t>
      </w:r>
      <w:r w:rsidRPr="00497427">
        <w:rPr>
          <w:color w:val="1E1E1E"/>
          <w:sz w:val="28"/>
          <w:szCs w:val="28"/>
        </w:rPr>
        <w:t xml:space="preserve"> </w:t>
      </w:r>
      <w:r w:rsidRPr="00497427">
        <w:rPr>
          <w:color w:val="1E1E1E"/>
          <w:sz w:val="28"/>
          <w:szCs w:val="28"/>
        </w:rPr>
        <w:br/>
      </w:r>
      <w:r w:rsidRPr="00497427">
        <w:rPr>
          <w:color w:val="1E1E1E"/>
          <w:sz w:val="28"/>
          <w:szCs w:val="28"/>
        </w:rPr>
        <w:br/>
      </w:r>
    </w:p>
    <w:p w:rsidR="00545401" w:rsidRDefault="00545401" w:rsidP="009953B3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D74051" w:rsidRDefault="00D74051" w:rsidP="009953B3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D74051" w:rsidRDefault="00D74051" w:rsidP="009953B3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CF4C5A" w:rsidRDefault="00497427" w:rsidP="002C27C4">
      <w:pPr>
        <w:tabs>
          <w:tab w:val="left" w:pos="1418"/>
        </w:tabs>
        <w:spacing w:line="285" w:lineRule="atLeast"/>
        <w:rPr>
          <w:color w:val="1E1E1E"/>
          <w:sz w:val="28"/>
          <w:szCs w:val="28"/>
        </w:rPr>
      </w:pPr>
      <w:r w:rsidRPr="00497427">
        <w:rPr>
          <w:color w:val="1E1E1E"/>
          <w:sz w:val="28"/>
          <w:szCs w:val="28"/>
        </w:rPr>
        <w:t xml:space="preserve">Глава </w:t>
      </w:r>
      <w:r w:rsidR="00545401">
        <w:rPr>
          <w:color w:val="1E1E1E"/>
          <w:sz w:val="28"/>
          <w:szCs w:val="28"/>
        </w:rPr>
        <w:t>Михайловского</w:t>
      </w:r>
      <w:r w:rsidRPr="00497427">
        <w:rPr>
          <w:color w:val="1E1E1E"/>
          <w:sz w:val="28"/>
          <w:szCs w:val="28"/>
        </w:rPr>
        <w:t xml:space="preserve"> </w:t>
      </w:r>
      <w:r w:rsidRPr="00497427">
        <w:rPr>
          <w:color w:val="1E1E1E"/>
          <w:sz w:val="28"/>
          <w:szCs w:val="28"/>
        </w:rPr>
        <w:br/>
        <w:t xml:space="preserve">сельского поселения </w:t>
      </w:r>
      <w:r w:rsidR="00545401">
        <w:rPr>
          <w:color w:val="1E1E1E"/>
          <w:sz w:val="28"/>
          <w:szCs w:val="28"/>
        </w:rPr>
        <w:t xml:space="preserve">                                                             С.М. Дубравина</w:t>
      </w:r>
      <w:r w:rsidRPr="00497427">
        <w:rPr>
          <w:color w:val="1E1E1E"/>
          <w:sz w:val="28"/>
          <w:szCs w:val="28"/>
        </w:rPr>
        <w:t xml:space="preserve"> </w:t>
      </w:r>
    </w:p>
    <w:p w:rsidR="00497427" w:rsidRPr="00497427" w:rsidRDefault="00497427" w:rsidP="002C27C4">
      <w:pPr>
        <w:tabs>
          <w:tab w:val="left" w:pos="1418"/>
        </w:tabs>
        <w:spacing w:line="285" w:lineRule="atLeast"/>
        <w:rPr>
          <w:color w:val="1E1E1E"/>
          <w:sz w:val="28"/>
          <w:szCs w:val="28"/>
        </w:rPr>
      </w:pPr>
      <w:r w:rsidRPr="00497427">
        <w:rPr>
          <w:color w:val="1E1E1E"/>
          <w:sz w:val="28"/>
          <w:szCs w:val="28"/>
        </w:rPr>
        <w:br/>
      </w:r>
      <w:r w:rsidRPr="00497427">
        <w:rPr>
          <w:color w:val="1E1E1E"/>
          <w:sz w:val="28"/>
          <w:szCs w:val="28"/>
        </w:rPr>
        <w:br/>
      </w:r>
    </w:p>
    <w:p w:rsidR="00497427" w:rsidRPr="0045768A" w:rsidRDefault="00497427" w:rsidP="009953B3">
      <w:pPr>
        <w:spacing w:line="285" w:lineRule="atLeast"/>
        <w:ind w:firstLine="851"/>
        <w:jc w:val="right"/>
        <w:rPr>
          <w:color w:val="1E1E1E"/>
        </w:rPr>
      </w:pPr>
      <w:r w:rsidRPr="0045768A">
        <w:rPr>
          <w:color w:val="1E1E1E"/>
        </w:rPr>
        <w:lastRenderedPageBreak/>
        <w:t>Приложение</w:t>
      </w:r>
    </w:p>
    <w:p w:rsidR="0045768A" w:rsidRDefault="00497427" w:rsidP="009953B3">
      <w:pPr>
        <w:spacing w:line="285" w:lineRule="atLeast"/>
        <w:ind w:firstLine="851"/>
        <w:jc w:val="right"/>
        <w:rPr>
          <w:color w:val="1E1E1E"/>
        </w:rPr>
      </w:pPr>
      <w:r w:rsidRPr="0045768A">
        <w:rPr>
          <w:color w:val="1E1E1E"/>
        </w:rPr>
        <w:t>к постановлению</w:t>
      </w:r>
      <w:r w:rsidR="0045768A">
        <w:rPr>
          <w:color w:val="1E1E1E"/>
        </w:rPr>
        <w:t xml:space="preserve"> </w:t>
      </w:r>
      <w:r w:rsidRPr="0045768A">
        <w:rPr>
          <w:color w:val="1E1E1E"/>
        </w:rPr>
        <w:t>Администрации</w:t>
      </w:r>
    </w:p>
    <w:p w:rsidR="00497427" w:rsidRPr="0045768A" w:rsidRDefault="00545401" w:rsidP="009953B3">
      <w:pPr>
        <w:spacing w:line="285" w:lineRule="atLeast"/>
        <w:ind w:firstLine="851"/>
        <w:jc w:val="right"/>
        <w:rPr>
          <w:color w:val="1E1E1E"/>
        </w:rPr>
      </w:pPr>
      <w:r w:rsidRPr="0045768A">
        <w:rPr>
          <w:color w:val="1E1E1E"/>
        </w:rPr>
        <w:t xml:space="preserve"> Михайловского</w:t>
      </w:r>
      <w:r w:rsidR="0045768A">
        <w:rPr>
          <w:color w:val="1E1E1E"/>
        </w:rPr>
        <w:t xml:space="preserve"> </w:t>
      </w:r>
      <w:r w:rsidR="00497427" w:rsidRPr="0045768A">
        <w:rPr>
          <w:color w:val="1E1E1E"/>
        </w:rPr>
        <w:t>сельского поселения</w:t>
      </w:r>
    </w:p>
    <w:p w:rsidR="00497427" w:rsidRPr="0045768A" w:rsidRDefault="00497427" w:rsidP="009953B3">
      <w:pPr>
        <w:spacing w:line="285" w:lineRule="atLeast"/>
        <w:ind w:firstLine="851"/>
        <w:jc w:val="right"/>
        <w:rPr>
          <w:color w:val="1E1E1E"/>
        </w:rPr>
      </w:pPr>
      <w:r w:rsidRPr="0045768A">
        <w:rPr>
          <w:color w:val="1E1E1E"/>
        </w:rPr>
        <w:t xml:space="preserve">от </w:t>
      </w:r>
      <w:r w:rsidR="00CC0A81">
        <w:rPr>
          <w:color w:val="1E1E1E"/>
        </w:rPr>
        <w:t>__</w:t>
      </w:r>
      <w:r w:rsidRPr="0045768A">
        <w:rPr>
          <w:color w:val="1E1E1E"/>
        </w:rPr>
        <w:t>.</w:t>
      </w:r>
      <w:r w:rsidR="00A9395E">
        <w:rPr>
          <w:color w:val="1E1E1E"/>
        </w:rPr>
        <w:t>11</w:t>
      </w:r>
      <w:r w:rsidRPr="0045768A">
        <w:rPr>
          <w:color w:val="1E1E1E"/>
        </w:rPr>
        <w:t>.201</w:t>
      </w:r>
      <w:r w:rsidR="00504F5C">
        <w:rPr>
          <w:color w:val="1E1E1E"/>
        </w:rPr>
        <w:t>6</w:t>
      </w:r>
      <w:r w:rsidRPr="0045768A">
        <w:rPr>
          <w:color w:val="1E1E1E"/>
        </w:rPr>
        <w:t xml:space="preserve"> № </w:t>
      </w:r>
      <w:r w:rsidR="00CC0A81">
        <w:rPr>
          <w:color w:val="1E1E1E"/>
        </w:rPr>
        <w:t>__</w:t>
      </w:r>
    </w:p>
    <w:p w:rsidR="00497427" w:rsidRPr="00497427" w:rsidRDefault="00497427" w:rsidP="009953B3">
      <w:pPr>
        <w:spacing w:line="285" w:lineRule="atLeast"/>
        <w:ind w:firstLine="851"/>
        <w:jc w:val="right"/>
        <w:rPr>
          <w:color w:val="1E1E1E"/>
          <w:sz w:val="28"/>
          <w:szCs w:val="28"/>
        </w:rPr>
      </w:pPr>
    </w:p>
    <w:p w:rsidR="00497427" w:rsidRDefault="00497427" w:rsidP="009953B3">
      <w:pPr>
        <w:spacing w:line="285" w:lineRule="atLeast"/>
        <w:ind w:firstLine="851"/>
        <w:rPr>
          <w:color w:val="1E1E1E"/>
          <w:sz w:val="28"/>
          <w:szCs w:val="28"/>
        </w:rPr>
      </w:pPr>
    </w:p>
    <w:p w:rsidR="00504F5C" w:rsidRPr="00504F5C" w:rsidRDefault="00504F5C" w:rsidP="00504F5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04F5C">
        <w:rPr>
          <w:bCs/>
          <w:sz w:val="28"/>
          <w:szCs w:val="28"/>
        </w:rPr>
        <w:t>Основные направления</w:t>
      </w:r>
    </w:p>
    <w:p w:rsidR="00504F5C" w:rsidRPr="00504F5C" w:rsidRDefault="00504F5C" w:rsidP="00504F5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04F5C">
        <w:rPr>
          <w:bCs/>
          <w:sz w:val="28"/>
          <w:szCs w:val="28"/>
        </w:rPr>
        <w:t xml:space="preserve">бюджетной политики и основные направления </w:t>
      </w:r>
      <w:r w:rsidRPr="00504F5C">
        <w:rPr>
          <w:bCs/>
          <w:sz w:val="28"/>
          <w:szCs w:val="28"/>
        </w:rPr>
        <w:br/>
        <w:t xml:space="preserve">налоговой политики </w:t>
      </w:r>
      <w:r>
        <w:rPr>
          <w:bCs/>
          <w:sz w:val="28"/>
          <w:szCs w:val="28"/>
        </w:rPr>
        <w:t>Михайловского сельского поселения</w:t>
      </w:r>
      <w:r w:rsidRPr="00504F5C">
        <w:rPr>
          <w:bCs/>
          <w:sz w:val="28"/>
          <w:szCs w:val="28"/>
        </w:rPr>
        <w:t xml:space="preserve"> на 2017 – 2019 годы </w:t>
      </w:r>
    </w:p>
    <w:p w:rsidR="00504F5C" w:rsidRPr="00504F5C" w:rsidRDefault="00504F5C" w:rsidP="00504F5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Настоящие основные направления сформированы в соответствии с основными направлениями бюджетной политики Российской Федерации на 2017 год и на плановый период 2018 и 2019 годов, положениями Послания Президента Российской Федерации Федеральному Собранию Российской Федерации от 03.12.2015, Программой </w:t>
      </w:r>
      <w:r w:rsidRPr="00504F5C">
        <w:rPr>
          <w:sz w:val="28"/>
          <w:szCs w:val="28"/>
        </w:rPr>
        <w:t>повышения эффективности управления государственными финансами на период до 2018 года, утвержденной постановлением Правительства Ростовской области от 02.04.2014 №216.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1. Основные итоги реализации бюджетной политики 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>и налоговой политики в 2015 году и в I полугодии 2016 г.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r w:rsidR="008C5ECC">
        <w:rPr>
          <w:color w:val="000000"/>
          <w:sz w:val="28"/>
          <w:szCs w:val="28"/>
        </w:rPr>
        <w:t>Михайловского сельского поселения</w:t>
      </w:r>
      <w:r w:rsidRPr="00504F5C">
        <w:rPr>
          <w:color w:val="000000"/>
          <w:sz w:val="28"/>
          <w:szCs w:val="28"/>
        </w:rPr>
        <w:t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</w:t>
      </w:r>
      <w:r w:rsidR="008C5ECC">
        <w:rPr>
          <w:color w:val="000000"/>
          <w:sz w:val="28"/>
          <w:szCs w:val="28"/>
        </w:rPr>
        <w:t xml:space="preserve"> Михайловского сельского поселения</w:t>
      </w:r>
      <w:r w:rsidRPr="00504F5C">
        <w:rPr>
          <w:color w:val="000000"/>
          <w:sz w:val="28"/>
          <w:szCs w:val="28"/>
        </w:rPr>
        <w:tab/>
        <w:t xml:space="preserve"> и социальной стабильности.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По результатам ее реализации обеспечена положительная динамика по основным показателям консолидированного бюджета </w:t>
      </w:r>
      <w:r w:rsidR="008C5ECC">
        <w:rPr>
          <w:color w:val="000000"/>
          <w:sz w:val="28"/>
          <w:szCs w:val="28"/>
        </w:rPr>
        <w:t>Михайловского сельского поселения</w:t>
      </w:r>
      <w:r w:rsidR="008C5ECC" w:rsidRPr="00504F5C">
        <w:rPr>
          <w:color w:val="000000"/>
          <w:sz w:val="28"/>
          <w:szCs w:val="28"/>
        </w:rPr>
        <w:t xml:space="preserve"> </w:t>
      </w:r>
      <w:r w:rsidRPr="00504F5C">
        <w:rPr>
          <w:color w:val="000000"/>
          <w:sz w:val="28"/>
          <w:szCs w:val="28"/>
        </w:rPr>
        <w:t>Красносулинского района.</w:t>
      </w:r>
    </w:p>
    <w:p w:rsidR="000B584A" w:rsidRPr="00EE7995" w:rsidRDefault="00504F5C" w:rsidP="009E5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F5C">
        <w:rPr>
          <w:color w:val="000000"/>
          <w:sz w:val="28"/>
          <w:szCs w:val="28"/>
        </w:rPr>
        <w:t>По итогам 201</w:t>
      </w:r>
      <w:r w:rsidR="00107D55">
        <w:rPr>
          <w:color w:val="000000"/>
          <w:sz w:val="28"/>
          <w:szCs w:val="28"/>
        </w:rPr>
        <w:t>5</w:t>
      </w:r>
      <w:r w:rsidRPr="00504F5C">
        <w:rPr>
          <w:color w:val="000000"/>
          <w:sz w:val="28"/>
          <w:szCs w:val="28"/>
        </w:rPr>
        <w:t xml:space="preserve"> года исполнение консолидированного бюджета </w:t>
      </w:r>
      <w:r w:rsidR="009E5024">
        <w:rPr>
          <w:color w:val="000000"/>
          <w:sz w:val="28"/>
          <w:szCs w:val="28"/>
        </w:rPr>
        <w:t>М</w:t>
      </w:r>
      <w:r w:rsidR="00107D55">
        <w:rPr>
          <w:color w:val="000000"/>
          <w:sz w:val="28"/>
          <w:szCs w:val="28"/>
        </w:rPr>
        <w:t>ихайловского сельского поселения</w:t>
      </w:r>
      <w:r w:rsidR="00107D55" w:rsidRPr="00504F5C">
        <w:rPr>
          <w:color w:val="000000"/>
          <w:sz w:val="28"/>
          <w:szCs w:val="28"/>
        </w:rPr>
        <w:t xml:space="preserve"> </w:t>
      </w:r>
      <w:r w:rsidRPr="00504F5C">
        <w:rPr>
          <w:color w:val="000000"/>
          <w:sz w:val="28"/>
          <w:szCs w:val="28"/>
        </w:rPr>
        <w:t xml:space="preserve">Красносулинского района составило: по доходам – </w:t>
      </w:r>
      <w:r w:rsidR="00107D55">
        <w:rPr>
          <w:color w:val="000000"/>
          <w:sz w:val="28"/>
          <w:szCs w:val="28"/>
        </w:rPr>
        <w:t>8 730,2</w:t>
      </w:r>
      <w:r w:rsidRPr="00504F5C">
        <w:rPr>
          <w:color w:val="000000"/>
          <w:sz w:val="28"/>
          <w:szCs w:val="28"/>
        </w:rPr>
        <w:t xml:space="preserve"> </w:t>
      </w:r>
      <w:r w:rsidR="00107D55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>. рублей, с</w:t>
      </w:r>
      <w:r w:rsidR="000B584A">
        <w:rPr>
          <w:color w:val="000000"/>
          <w:sz w:val="28"/>
          <w:szCs w:val="28"/>
        </w:rPr>
        <w:t>о снижением</w:t>
      </w:r>
      <w:r w:rsidRPr="00504F5C">
        <w:rPr>
          <w:color w:val="000000"/>
          <w:sz w:val="28"/>
          <w:szCs w:val="28"/>
        </w:rPr>
        <w:t xml:space="preserve"> относитель</w:t>
      </w:r>
      <w:r w:rsidR="000B584A">
        <w:rPr>
          <w:color w:val="000000"/>
          <w:sz w:val="28"/>
          <w:szCs w:val="28"/>
        </w:rPr>
        <w:t>но уровня  2014 года – на 4 014,3 тыс</w:t>
      </w:r>
      <w:r w:rsidRPr="00504F5C">
        <w:rPr>
          <w:color w:val="000000"/>
          <w:sz w:val="28"/>
          <w:szCs w:val="28"/>
        </w:rPr>
        <w:t>.</w:t>
      </w:r>
      <w:r w:rsidR="000B584A">
        <w:rPr>
          <w:color w:val="000000"/>
          <w:sz w:val="28"/>
          <w:szCs w:val="28"/>
        </w:rPr>
        <w:t xml:space="preserve"> рублей</w:t>
      </w:r>
      <w:r w:rsidRPr="00504F5C">
        <w:rPr>
          <w:color w:val="000000"/>
          <w:sz w:val="28"/>
          <w:szCs w:val="28"/>
        </w:rPr>
        <w:t xml:space="preserve"> или на </w:t>
      </w:r>
      <w:r w:rsidR="000B584A">
        <w:rPr>
          <w:color w:val="000000"/>
          <w:sz w:val="28"/>
          <w:szCs w:val="28"/>
        </w:rPr>
        <w:t>31,5</w:t>
      </w:r>
      <w:r w:rsidRPr="00504F5C">
        <w:rPr>
          <w:color w:val="000000"/>
          <w:sz w:val="28"/>
          <w:szCs w:val="28"/>
        </w:rPr>
        <w:t xml:space="preserve"> процент, и по расходам </w:t>
      </w:r>
      <w:r w:rsidR="000B584A">
        <w:rPr>
          <w:color w:val="000000"/>
          <w:sz w:val="28"/>
          <w:szCs w:val="28"/>
        </w:rPr>
        <w:t>14 029,8 тыс</w:t>
      </w:r>
      <w:r w:rsidRPr="00504F5C">
        <w:rPr>
          <w:color w:val="000000"/>
          <w:sz w:val="28"/>
          <w:szCs w:val="28"/>
        </w:rPr>
        <w:t xml:space="preserve">. рублей, с ростом на </w:t>
      </w:r>
      <w:r w:rsidR="000B584A">
        <w:rPr>
          <w:color w:val="000000"/>
          <w:sz w:val="28"/>
          <w:szCs w:val="28"/>
        </w:rPr>
        <w:t>1 285,3 тыс</w:t>
      </w:r>
      <w:r w:rsidRPr="00504F5C">
        <w:rPr>
          <w:color w:val="000000"/>
          <w:sz w:val="28"/>
          <w:szCs w:val="28"/>
        </w:rPr>
        <w:t xml:space="preserve">. рублей, или на </w:t>
      </w:r>
      <w:r w:rsidR="000B584A">
        <w:rPr>
          <w:color w:val="000000"/>
          <w:sz w:val="28"/>
          <w:szCs w:val="28"/>
        </w:rPr>
        <w:t>10,1</w:t>
      </w:r>
      <w:r w:rsidRPr="00504F5C">
        <w:rPr>
          <w:color w:val="000000"/>
          <w:sz w:val="28"/>
          <w:szCs w:val="28"/>
        </w:rPr>
        <w:t xml:space="preserve"> процент. Дефицит составил – </w:t>
      </w:r>
      <w:r w:rsidR="000B584A">
        <w:rPr>
          <w:color w:val="000000"/>
          <w:sz w:val="28"/>
          <w:szCs w:val="28"/>
        </w:rPr>
        <w:t>5 299,6</w:t>
      </w:r>
      <w:r w:rsidRPr="00504F5C">
        <w:rPr>
          <w:color w:val="000000"/>
          <w:sz w:val="28"/>
          <w:szCs w:val="28"/>
        </w:rPr>
        <w:t xml:space="preserve"> </w:t>
      </w:r>
      <w:r w:rsidR="000B584A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 xml:space="preserve">. рублей, </w:t>
      </w:r>
      <w:r w:rsidR="000B584A">
        <w:rPr>
          <w:sz w:val="28"/>
        </w:rPr>
        <w:t xml:space="preserve">в целях покрытия которого </w:t>
      </w:r>
      <w:r w:rsidR="000B584A" w:rsidRPr="00EE7995">
        <w:rPr>
          <w:sz w:val="28"/>
          <w:szCs w:val="28"/>
        </w:rPr>
        <w:t xml:space="preserve">выступили </w:t>
      </w:r>
      <w:r w:rsidR="000B584A">
        <w:rPr>
          <w:sz w:val="28"/>
          <w:szCs w:val="28"/>
        </w:rPr>
        <w:t xml:space="preserve">нецелевые </w:t>
      </w:r>
      <w:r w:rsidR="000B584A" w:rsidRPr="00EE7995">
        <w:rPr>
          <w:sz w:val="28"/>
          <w:szCs w:val="28"/>
        </w:rPr>
        <w:t>остатки средств бюджета на 01.01.201</w:t>
      </w:r>
      <w:r w:rsidR="000B584A">
        <w:rPr>
          <w:sz w:val="28"/>
          <w:szCs w:val="28"/>
        </w:rPr>
        <w:t>5</w:t>
      </w:r>
      <w:r w:rsidR="000B584A" w:rsidRPr="00EE7995">
        <w:rPr>
          <w:sz w:val="28"/>
          <w:szCs w:val="28"/>
        </w:rPr>
        <w:t xml:space="preserve"> г. 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98768A">
        <w:rPr>
          <w:color w:val="000000"/>
          <w:sz w:val="28"/>
          <w:szCs w:val="28"/>
        </w:rPr>
        <w:t>Михайловского сельского поселения</w:t>
      </w:r>
      <w:r w:rsidRPr="00504F5C">
        <w:rPr>
          <w:color w:val="000000"/>
          <w:sz w:val="28"/>
          <w:szCs w:val="28"/>
        </w:rPr>
        <w:t xml:space="preserve"> составил </w:t>
      </w:r>
      <w:r w:rsidR="009E5024">
        <w:rPr>
          <w:color w:val="000000"/>
          <w:sz w:val="28"/>
          <w:szCs w:val="28"/>
        </w:rPr>
        <w:t>4</w:t>
      </w:r>
      <w:r w:rsidRPr="00504F5C">
        <w:rPr>
          <w:color w:val="000000"/>
          <w:sz w:val="28"/>
          <w:szCs w:val="28"/>
        </w:rPr>
        <w:t>,</w:t>
      </w:r>
      <w:r w:rsidR="009E5024">
        <w:rPr>
          <w:color w:val="000000"/>
          <w:sz w:val="28"/>
          <w:szCs w:val="28"/>
        </w:rPr>
        <w:t>4</w:t>
      </w:r>
      <w:r w:rsidRPr="00504F5C">
        <w:rPr>
          <w:color w:val="000000"/>
          <w:sz w:val="28"/>
          <w:szCs w:val="28"/>
        </w:rPr>
        <w:t xml:space="preserve"> тыс. рублей.</w:t>
      </w:r>
    </w:p>
    <w:p w:rsidR="009E5024" w:rsidRPr="00E70985" w:rsidRDefault="00504F5C" w:rsidP="009E5024">
      <w:pPr>
        <w:widowControl w:val="0"/>
        <w:ind w:firstLine="709"/>
        <w:jc w:val="both"/>
        <w:rPr>
          <w:sz w:val="28"/>
        </w:rPr>
      </w:pPr>
      <w:r w:rsidRPr="00504F5C">
        <w:rPr>
          <w:color w:val="000000"/>
          <w:sz w:val="28"/>
          <w:szCs w:val="28"/>
        </w:rPr>
        <w:t xml:space="preserve">Объем собственных доходов составил </w:t>
      </w:r>
      <w:r w:rsidR="009E5024">
        <w:rPr>
          <w:color w:val="000000"/>
          <w:sz w:val="28"/>
          <w:szCs w:val="28"/>
        </w:rPr>
        <w:t>6 435,3</w:t>
      </w:r>
      <w:r w:rsidRPr="00504F5C">
        <w:rPr>
          <w:color w:val="000000"/>
          <w:sz w:val="28"/>
          <w:szCs w:val="28"/>
        </w:rPr>
        <w:t xml:space="preserve"> </w:t>
      </w:r>
      <w:r w:rsidR="009E5024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 xml:space="preserve">. рублей, или </w:t>
      </w:r>
      <w:r w:rsidR="009E5024">
        <w:rPr>
          <w:color w:val="000000"/>
          <w:sz w:val="28"/>
          <w:szCs w:val="28"/>
        </w:rPr>
        <w:t>73,7</w:t>
      </w:r>
      <w:r w:rsidRPr="00504F5C">
        <w:rPr>
          <w:color w:val="000000"/>
          <w:sz w:val="28"/>
          <w:szCs w:val="28"/>
        </w:rPr>
        <w:t xml:space="preserve"> процента всех поступлений консолидированного бюджета, с</w:t>
      </w:r>
      <w:r w:rsidR="009E5024">
        <w:rPr>
          <w:color w:val="000000"/>
          <w:sz w:val="28"/>
          <w:szCs w:val="28"/>
        </w:rPr>
        <w:t xml:space="preserve"> уменьшением</w:t>
      </w:r>
      <w:r w:rsidRPr="00504F5C">
        <w:rPr>
          <w:color w:val="000000"/>
          <w:sz w:val="28"/>
          <w:szCs w:val="28"/>
        </w:rPr>
        <w:t xml:space="preserve"> к уровню 2014 года на </w:t>
      </w:r>
      <w:r w:rsidR="009E5024">
        <w:rPr>
          <w:color w:val="000000"/>
          <w:sz w:val="28"/>
          <w:szCs w:val="28"/>
        </w:rPr>
        <w:t>1 886,7</w:t>
      </w:r>
      <w:r w:rsidRPr="00504F5C">
        <w:rPr>
          <w:color w:val="000000"/>
          <w:sz w:val="28"/>
          <w:szCs w:val="28"/>
        </w:rPr>
        <w:t xml:space="preserve"> </w:t>
      </w:r>
      <w:r w:rsidR="009E5024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 xml:space="preserve">. рублей или на </w:t>
      </w:r>
      <w:r w:rsidR="009E5024">
        <w:rPr>
          <w:color w:val="000000"/>
          <w:sz w:val="28"/>
          <w:szCs w:val="28"/>
        </w:rPr>
        <w:t>22,7</w:t>
      </w:r>
      <w:r w:rsidRPr="00504F5C">
        <w:rPr>
          <w:color w:val="000000"/>
          <w:sz w:val="28"/>
          <w:szCs w:val="28"/>
        </w:rPr>
        <w:t xml:space="preserve"> процента</w:t>
      </w:r>
      <w:r w:rsidR="009E5024">
        <w:rPr>
          <w:color w:val="000000"/>
          <w:sz w:val="28"/>
          <w:szCs w:val="28"/>
        </w:rPr>
        <w:t>,</w:t>
      </w:r>
      <w:r w:rsidR="009E5024" w:rsidRPr="009E5024">
        <w:rPr>
          <w:sz w:val="28"/>
        </w:rPr>
        <w:t xml:space="preserve"> </w:t>
      </w:r>
      <w:r w:rsidR="009E5024">
        <w:rPr>
          <w:sz w:val="28"/>
        </w:rPr>
        <w:t>что обусловлено изменением структуры налоговых доходов.</w:t>
      </w:r>
      <w:r w:rsidR="009E5024" w:rsidRPr="00E70985">
        <w:rPr>
          <w:sz w:val="28"/>
        </w:rPr>
        <w:t xml:space="preserve"> </w:t>
      </w:r>
    </w:p>
    <w:p w:rsidR="00504F5C" w:rsidRPr="00504F5C" w:rsidRDefault="00504F5C" w:rsidP="00504F5C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F5C">
        <w:rPr>
          <w:rFonts w:eastAsia="Calibri"/>
          <w:sz w:val="28"/>
          <w:szCs w:val="28"/>
          <w:lang w:eastAsia="en-US"/>
        </w:rPr>
        <w:t xml:space="preserve">Доля дотаций в собственных доходах консолидированного бюджета без учета субвенций по итогам 2015 года составила </w:t>
      </w:r>
      <w:r w:rsidR="009E5024">
        <w:rPr>
          <w:rFonts w:eastAsia="Calibri"/>
          <w:sz w:val="28"/>
          <w:szCs w:val="28"/>
          <w:lang w:eastAsia="en-US"/>
        </w:rPr>
        <w:t>1 842,7</w:t>
      </w:r>
      <w:r w:rsidRPr="00504F5C">
        <w:rPr>
          <w:rFonts w:eastAsia="Calibri"/>
          <w:sz w:val="28"/>
          <w:szCs w:val="28"/>
          <w:lang w:eastAsia="en-US"/>
        </w:rPr>
        <w:t xml:space="preserve"> </w:t>
      </w:r>
      <w:r w:rsidR="009E5024">
        <w:rPr>
          <w:rFonts w:eastAsia="Calibri"/>
          <w:sz w:val="28"/>
          <w:szCs w:val="28"/>
          <w:lang w:eastAsia="en-US"/>
        </w:rPr>
        <w:t>тыс</w:t>
      </w:r>
      <w:r w:rsidRPr="00504F5C">
        <w:rPr>
          <w:rFonts w:eastAsia="Calibri"/>
          <w:sz w:val="28"/>
          <w:szCs w:val="28"/>
          <w:lang w:eastAsia="en-US"/>
        </w:rPr>
        <w:t xml:space="preserve">. рублей, или </w:t>
      </w:r>
      <w:r w:rsidR="000632D2">
        <w:rPr>
          <w:rFonts w:eastAsia="Calibri"/>
          <w:sz w:val="28"/>
          <w:szCs w:val="28"/>
          <w:lang w:eastAsia="en-US"/>
        </w:rPr>
        <w:t>22,3</w:t>
      </w:r>
      <w:r w:rsidRPr="00504F5C">
        <w:rPr>
          <w:rFonts w:eastAsia="Calibri"/>
          <w:sz w:val="28"/>
          <w:szCs w:val="28"/>
          <w:lang w:eastAsia="en-US"/>
        </w:rPr>
        <w:t xml:space="preserve"> процента. 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632D2">
        <w:rPr>
          <w:color w:val="000000"/>
          <w:sz w:val="28"/>
          <w:szCs w:val="28"/>
        </w:rPr>
        <w:t xml:space="preserve">Михайловского сельского поселения </w:t>
      </w:r>
      <w:r w:rsidRPr="00504F5C">
        <w:rPr>
          <w:color w:val="000000"/>
          <w:sz w:val="28"/>
          <w:szCs w:val="28"/>
        </w:rPr>
        <w:t>Красносулинского района.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lastRenderedPageBreak/>
        <w:t>Приоритетным направлением является обеспечение расходов в социальной сфере. Расходы на культуру</w:t>
      </w:r>
      <w:r w:rsidR="00163F6B">
        <w:rPr>
          <w:color w:val="000000"/>
          <w:sz w:val="28"/>
          <w:szCs w:val="28"/>
        </w:rPr>
        <w:t xml:space="preserve"> и</w:t>
      </w:r>
      <w:r w:rsidRPr="00504F5C">
        <w:rPr>
          <w:color w:val="000000"/>
          <w:sz w:val="28"/>
          <w:szCs w:val="28"/>
        </w:rPr>
        <w:t xml:space="preserve"> спорт в 2015 году составили </w:t>
      </w:r>
      <w:r w:rsidR="00163F6B">
        <w:rPr>
          <w:color w:val="000000"/>
          <w:sz w:val="28"/>
          <w:szCs w:val="28"/>
        </w:rPr>
        <w:t>3 648,8</w:t>
      </w:r>
      <w:r w:rsidRPr="00504F5C">
        <w:rPr>
          <w:color w:val="000000"/>
          <w:sz w:val="28"/>
          <w:szCs w:val="28"/>
        </w:rPr>
        <w:t xml:space="preserve"> </w:t>
      </w:r>
      <w:r w:rsidR="00163F6B">
        <w:rPr>
          <w:color w:val="000000"/>
          <w:sz w:val="28"/>
          <w:szCs w:val="28"/>
        </w:rPr>
        <w:t>тыс.</w:t>
      </w:r>
      <w:r w:rsidRPr="00504F5C">
        <w:rPr>
          <w:color w:val="000000"/>
          <w:sz w:val="28"/>
          <w:szCs w:val="28"/>
        </w:rPr>
        <w:t xml:space="preserve"> рублей, или </w:t>
      </w:r>
      <w:r w:rsidR="00163F6B">
        <w:rPr>
          <w:color w:val="000000"/>
          <w:sz w:val="28"/>
          <w:szCs w:val="28"/>
        </w:rPr>
        <w:t>26,0</w:t>
      </w:r>
      <w:r w:rsidRPr="00504F5C">
        <w:rPr>
          <w:color w:val="000000"/>
          <w:sz w:val="28"/>
          <w:szCs w:val="28"/>
        </w:rPr>
        <w:t xml:space="preserve"> процента всех расходов консолидированного бюджета. </w:t>
      </w:r>
      <w:r w:rsidR="00163F6B">
        <w:rPr>
          <w:color w:val="000000"/>
          <w:sz w:val="28"/>
          <w:szCs w:val="28"/>
        </w:rPr>
        <w:t>Снижение</w:t>
      </w:r>
      <w:r w:rsidRPr="00504F5C">
        <w:rPr>
          <w:color w:val="000000"/>
          <w:sz w:val="28"/>
          <w:szCs w:val="28"/>
        </w:rPr>
        <w:t xml:space="preserve"> к уровню 2014 года составил 1</w:t>
      </w:r>
      <w:r w:rsidR="00163F6B">
        <w:rPr>
          <w:color w:val="000000"/>
          <w:sz w:val="28"/>
          <w:szCs w:val="28"/>
        </w:rPr>
        <w:t> 134,0</w:t>
      </w:r>
      <w:r w:rsidRPr="00504F5C">
        <w:rPr>
          <w:color w:val="000000"/>
          <w:sz w:val="28"/>
          <w:szCs w:val="28"/>
        </w:rPr>
        <w:t xml:space="preserve"> </w:t>
      </w:r>
      <w:r w:rsidR="00163F6B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 xml:space="preserve">. рублей, или </w:t>
      </w:r>
      <w:r w:rsidR="00163F6B">
        <w:rPr>
          <w:color w:val="000000"/>
          <w:sz w:val="28"/>
          <w:szCs w:val="28"/>
        </w:rPr>
        <w:t>23,7</w:t>
      </w:r>
      <w:r w:rsidRPr="00504F5C">
        <w:rPr>
          <w:color w:val="000000"/>
          <w:sz w:val="28"/>
          <w:szCs w:val="28"/>
        </w:rPr>
        <w:t xml:space="preserve"> процента.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В 2015 году на реализацию </w:t>
      </w:r>
      <w:r w:rsidR="00163F6B">
        <w:rPr>
          <w:color w:val="000000"/>
          <w:sz w:val="28"/>
          <w:szCs w:val="28"/>
        </w:rPr>
        <w:t>7</w:t>
      </w:r>
      <w:r w:rsidRPr="00504F5C">
        <w:rPr>
          <w:color w:val="000000"/>
          <w:sz w:val="28"/>
          <w:szCs w:val="28"/>
        </w:rPr>
        <w:t xml:space="preserve"> муниципальных программ направлено </w:t>
      </w:r>
      <w:r w:rsidR="00163F6B">
        <w:rPr>
          <w:color w:val="000000"/>
          <w:sz w:val="28"/>
          <w:szCs w:val="28"/>
        </w:rPr>
        <w:t>1</w:t>
      </w:r>
      <w:r w:rsidRPr="00504F5C">
        <w:rPr>
          <w:color w:val="000000"/>
          <w:sz w:val="28"/>
          <w:szCs w:val="28"/>
        </w:rPr>
        <w:t>2</w:t>
      </w:r>
      <w:r w:rsidR="00163F6B">
        <w:rPr>
          <w:color w:val="000000"/>
          <w:sz w:val="28"/>
          <w:szCs w:val="28"/>
        </w:rPr>
        <w:t> 934,0</w:t>
      </w:r>
      <w:r w:rsidRPr="00504F5C">
        <w:rPr>
          <w:color w:val="000000"/>
          <w:sz w:val="28"/>
          <w:szCs w:val="28"/>
        </w:rPr>
        <w:t xml:space="preserve"> </w:t>
      </w:r>
      <w:r w:rsidR="00163F6B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>. рублей, или 9</w:t>
      </w:r>
      <w:r w:rsidR="00163F6B">
        <w:rPr>
          <w:color w:val="000000"/>
          <w:sz w:val="28"/>
          <w:szCs w:val="28"/>
        </w:rPr>
        <w:t>2,2</w:t>
      </w:r>
      <w:r w:rsidRPr="00504F5C">
        <w:rPr>
          <w:color w:val="000000"/>
          <w:sz w:val="28"/>
          <w:szCs w:val="28"/>
        </w:rPr>
        <w:t xml:space="preserve"> процента расходов бюджета </w:t>
      </w:r>
      <w:r w:rsidR="00163F6B">
        <w:rPr>
          <w:color w:val="000000"/>
          <w:sz w:val="28"/>
          <w:szCs w:val="28"/>
        </w:rPr>
        <w:t>поселения</w:t>
      </w:r>
      <w:r w:rsidRPr="00504F5C">
        <w:rPr>
          <w:color w:val="000000"/>
          <w:sz w:val="28"/>
          <w:szCs w:val="28"/>
        </w:rPr>
        <w:t>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pacing w:val="-6"/>
          <w:sz w:val="28"/>
          <w:szCs w:val="28"/>
        </w:rPr>
        <w:t xml:space="preserve">По итогам I полугодия 2016 г. исполнение консолидированного бюджета </w:t>
      </w:r>
      <w:r w:rsidR="001D79A7">
        <w:rPr>
          <w:color w:val="000000"/>
          <w:spacing w:val="-6"/>
          <w:sz w:val="28"/>
          <w:szCs w:val="28"/>
        </w:rPr>
        <w:t xml:space="preserve">Михайловского сельского поселения </w:t>
      </w:r>
      <w:r w:rsidRPr="00504F5C">
        <w:rPr>
          <w:color w:val="000000"/>
          <w:spacing w:val="-6"/>
          <w:sz w:val="28"/>
          <w:szCs w:val="28"/>
        </w:rPr>
        <w:t xml:space="preserve">Красносулинского района составило: по доходам – </w:t>
      </w:r>
      <w:r w:rsidR="001D79A7">
        <w:rPr>
          <w:color w:val="000000"/>
          <w:spacing w:val="-6"/>
          <w:sz w:val="28"/>
          <w:szCs w:val="28"/>
        </w:rPr>
        <w:t>4103,5</w:t>
      </w:r>
      <w:r w:rsidRPr="00504F5C">
        <w:rPr>
          <w:color w:val="000000"/>
          <w:spacing w:val="-6"/>
          <w:sz w:val="28"/>
          <w:szCs w:val="28"/>
        </w:rPr>
        <w:t xml:space="preserve"> </w:t>
      </w:r>
      <w:r w:rsidR="001D79A7">
        <w:rPr>
          <w:color w:val="000000"/>
          <w:spacing w:val="-6"/>
          <w:sz w:val="28"/>
          <w:szCs w:val="28"/>
        </w:rPr>
        <w:t>тыс</w:t>
      </w:r>
      <w:r w:rsidRPr="00504F5C">
        <w:rPr>
          <w:color w:val="000000"/>
          <w:spacing w:val="-6"/>
          <w:sz w:val="28"/>
          <w:szCs w:val="28"/>
        </w:rPr>
        <w:t xml:space="preserve">. рублей, или </w:t>
      </w:r>
      <w:r w:rsidR="001D79A7">
        <w:rPr>
          <w:color w:val="000000"/>
          <w:spacing w:val="-6"/>
          <w:sz w:val="28"/>
          <w:szCs w:val="28"/>
        </w:rPr>
        <w:t>47,4</w:t>
      </w:r>
      <w:r w:rsidRPr="00504F5C">
        <w:rPr>
          <w:color w:val="000000"/>
          <w:spacing w:val="-6"/>
          <w:sz w:val="28"/>
          <w:szCs w:val="28"/>
        </w:rPr>
        <w:t xml:space="preserve"> процента к годовому плану, по расходам – </w:t>
      </w:r>
      <w:r w:rsidR="000D78F0">
        <w:rPr>
          <w:color w:val="000000"/>
          <w:spacing w:val="-6"/>
          <w:sz w:val="28"/>
          <w:szCs w:val="28"/>
        </w:rPr>
        <w:t>3 986,6</w:t>
      </w:r>
      <w:r w:rsidRPr="00504F5C">
        <w:rPr>
          <w:color w:val="000000"/>
          <w:spacing w:val="-6"/>
          <w:sz w:val="28"/>
          <w:szCs w:val="28"/>
        </w:rPr>
        <w:t xml:space="preserve"> </w:t>
      </w:r>
      <w:r w:rsidR="000D78F0">
        <w:rPr>
          <w:color w:val="000000"/>
          <w:spacing w:val="-6"/>
          <w:sz w:val="28"/>
          <w:szCs w:val="28"/>
        </w:rPr>
        <w:t>тыс</w:t>
      </w:r>
      <w:r w:rsidRPr="00504F5C">
        <w:rPr>
          <w:color w:val="000000"/>
          <w:spacing w:val="-6"/>
          <w:sz w:val="28"/>
          <w:szCs w:val="28"/>
        </w:rPr>
        <w:t xml:space="preserve">. рублей, или </w:t>
      </w:r>
      <w:r w:rsidR="000D78F0">
        <w:rPr>
          <w:color w:val="000000"/>
          <w:spacing w:val="-6"/>
          <w:sz w:val="28"/>
          <w:szCs w:val="28"/>
        </w:rPr>
        <w:t>37,8</w:t>
      </w:r>
      <w:r w:rsidRPr="00504F5C">
        <w:rPr>
          <w:color w:val="000000"/>
          <w:spacing w:val="-6"/>
          <w:sz w:val="28"/>
          <w:szCs w:val="28"/>
        </w:rPr>
        <w:t xml:space="preserve"> процента к годовому </w:t>
      </w:r>
      <w:r w:rsidRPr="00504F5C">
        <w:rPr>
          <w:color w:val="000000"/>
          <w:sz w:val="28"/>
          <w:szCs w:val="28"/>
        </w:rPr>
        <w:t xml:space="preserve">плану. Собственные доходы составили </w:t>
      </w:r>
      <w:r w:rsidR="000D78F0">
        <w:rPr>
          <w:color w:val="000000"/>
          <w:sz w:val="28"/>
          <w:szCs w:val="28"/>
        </w:rPr>
        <w:t>3 584,7 тыс</w:t>
      </w:r>
      <w:r w:rsidRPr="00504F5C">
        <w:rPr>
          <w:color w:val="000000"/>
          <w:sz w:val="28"/>
          <w:szCs w:val="28"/>
        </w:rPr>
        <w:t xml:space="preserve">. рублей с ростом к уровню прошлого года на </w:t>
      </w:r>
      <w:r w:rsidR="000D78F0">
        <w:rPr>
          <w:color w:val="000000"/>
          <w:sz w:val="28"/>
          <w:szCs w:val="28"/>
        </w:rPr>
        <w:t>458,0</w:t>
      </w:r>
      <w:r w:rsidRPr="00504F5C">
        <w:rPr>
          <w:color w:val="000000"/>
          <w:sz w:val="28"/>
          <w:szCs w:val="28"/>
        </w:rPr>
        <w:t xml:space="preserve"> </w:t>
      </w:r>
      <w:r w:rsidR="000D78F0">
        <w:rPr>
          <w:color w:val="000000"/>
          <w:sz w:val="28"/>
          <w:szCs w:val="28"/>
        </w:rPr>
        <w:t>тыс</w:t>
      </w:r>
      <w:r w:rsidRPr="00504F5C">
        <w:rPr>
          <w:color w:val="000000"/>
          <w:sz w:val="28"/>
          <w:szCs w:val="28"/>
        </w:rPr>
        <w:t xml:space="preserve">. рублей, или на </w:t>
      </w:r>
      <w:r w:rsidR="000D78F0">
        <w:rPr>
          <w:color w:val="000000"/>
          <w:sz w:val="28"/>
          <w:szCs w:val="28"/>
        </w:rPr>
        <w:t>14,6</w:t>
      </w:r>
      <w:r w:rsidRPr="00504F5C">
        <w:rPr>
          <w:color w:val="000000"/>
          <w:sz w:val="28"/>
          <w:szCs w:val="28"/>
        </w:rPr>
        <w:t xml:space="preserve"> процента.</w:t>
      </w:r>
    </w:p>
    <w:p w:rsidR="000D78F0" w:rsidRPr="00586805" w:rsidRDefault="000D78F0" w:rsidP="000D78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04E7">
        <w:rPr>
          <w:sz w:val="28"/>
          <w:szCs w:val="28"/>
        </w:rPr>
        <w:t>Администрацией Михайловского сельского поселения выполняются мероприятия, предусмотренные Постановлением Администрации Красносулинского района от 28.11.2013 № 1419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Красносулинском районе до 2017 года».</w:t>
      </w:r>
      <w:r w:rsidRPr="00E70985">
        <w:rPr>
          <w:sz w:val="28"/>
          <w:szCs w:val="28"/>
        </w:rPr>
        <w:t xml:space="preserve"> </w:t>
      </w:r>
    </w:p>
    <w:p w:rsidR="00504F5C" w:rsidRPr="002276F3" w:rsidRDefault="00504F5C" w:rsidP="00504F5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276F3">
        <w:rPr>
          <w:sz w:val="28"/>
          <w:szCs w:val="28"/>
        </w:rPr>
        <w:t xml:space="preserve">Проведен мониторинг  оценки эффективности налоговых льгот,  предоставленных </w:t>
      </w:r>
      <w:r w:rsidR="002276F3" w:rsidRPr="002276F3">
        <w:rPr>
          <w:sz w:val="28"/>
          <w:szCs w:val="28"/>
        </w:rPr>
        <w:t xml:space="preserve">в </w:t>
      </w:r>
      <w:r w:rsidRPr="002276F3">
        <w:rPr>
          <w:sz w:val="28"/>
          <w:szCs w:val="28"/>
        </w:rPr>
        <w:t>Собрани</w:t>
      </w:r>
      <w:r w:rsidR="002276F3" w:rsidRPr="002276F3">
        <w:rPr>
          <w:sz w:val="28"/>
          <w:szCs w:val="28"/>
        </w:rPr>
        <w:t>е</w:t>
      </w:r>
      <w:r w:rsidRPr="002276F3">
        <w:rPr>
          <w:sz w:val="28"/>
          <w:szCs w:val="28"/>
        </w:rPr>
        <w:t xml:space="preserve"> депутатов</w:t>
      </w:r>
      <w:r w:rsidR="002276F3" w:rsidRPr="002276F3">
        <w:rPr>
          <w:sz w:val="28"/>
          <w:szCs w:val="28"/>
        </w:rPr>
        <w:t xml:space="preserve"> Михайловского сельского посе</w:t>
      </w:r>
      <w:r w:rsidRPr="002276F3">
        <w:rPr>
          <w:sz w:val="28"/>
          <w:szCs w:val="28"/>
        </w:rPr>
        <w:t>лени</w:t>
      </w:r>
      <w:r w:rsidR="002276F3" w:rsidRPr="002276F3">
        <w:rPr>
          <w:sz w:val="28"/>
          <w:szCs w:val="28"/>
        </w:rPr>
        <w:t>я</w:t>
      </w:r>
      <w:r w:rsidRPr="002276F3">
        <w:rPr>
          <w:sz w:val="28"/>
          <w:szCs w:val="28"/>
        </w:rPr>
        <w:t>.</w:t>
      </w:r>
      <w:r w:rsidR="002276F3" w:rsidRPr="002276F3">
        <w:rPr>
          <w:sz w:val="28"/>
          <w:szCs w:val="28"/>
        </w:rPr>
        <w:t xml:space="preserve"> Н</w:t>
      </w:r>
      <w:r w:rsidRPr="002276F3">
        <w:rPr>
          <w:sz w:val="28"/>
          <w:szCs w:val="28"/>
        </w:rPr>
        <w:t>алоговые льготы признаны эффективными, поскольку имеют социальную направленность.</w:t>
      </w:r>
    </w:p>
    <w:p w:rsidR="00504F5C" w:rsidRPr="00504F5C" w:rsidRDefault="00504F5C" w:rsidP="00504F5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276F3">
        <w:rPr>
          <w:sz w:val="28"/>
          <w:szCs w:val="28"/>
        </w:rPr>
        <w:t xml:space="preserve">В целях финансового обеспечения деятельности муниципальных учреждений, в том числе по предоставлению муниципальных услуг в установленных сферах деятельности, Администрацией </w:t>
      </w:r>
      <w:r w:rsidR="002276F3" w:rsidRPr="002276F3">
        <w:rPr>
          <w:sz w:val="28"/>
          <w:szCs w:val="28"/>
        </w:rPr>
        <w:t>поселения</w:t>
      </w:r>
      <w:r w:rsidRPr="002276F3">
        <w:rPr>
          <w:sz w:val="28"/>
          <w:szCs w:val="28"/>
        </w:rPr>
        <w:t xml:space="preserve"> принят порядок формирования, ведения и утверждения ведомственн</w:t>
      </w:r>
      <w:r w:rsidR="002276F3" w:rsidRPr="002276F3">
        <w:rPr>
          <w:sz w:val="28"/>
          <w:szCs w:val="28"/>
        </w:rPr>
        <w:t>ого</w:t>
      </w:r>
      <w:r w:rsidRPr="002276F3">
        <w:rPr>
          <w:sz w:val="28"/>
          <w:szCs w:val="28"/>
        </w:rPr>
        <w:t xml:space="preserve"> перечн</w:t>
      </w:r>
      <w:r w:rsidR="002276F3" w:rsidRPr="002276F3">
        <w:rPr>
          <w:sz w:val="28"/>
          <w:szCs w:val="28"/>
        </w:rPr>
        <w:t>я</w:t>
      </w:r>
      <w:r w:rsidRPr="002276F3">
        <w:rPr>
          <w:sz w:val="28"/>
          <w:szCs w:val="28"/>
        </w:rPr>
        <w:t xml:space="preserve"> муниципальных услуг и работ, оказываемых и выполняемых муниципальными учреждениями</w:t>
      </w:r>
      <w:r w:rsidRPr="00504F5C">
        <w:rPr>
          <w:sz w:val="28"/>
          <w:szCs w:val="28"/>
        </w:rPr>
        <w:t xml:space="preserve"> </w:t>
      </w:r>
      <w:r w:rsidR="002276F3">
        <w:rPr>
          <w:sz w:val="28"/>
          <w:szCs w:val="28"/>
        </w:rPr>
        <w:t>культуры Михайловского сельского поселения, акту</w:t>
      </w:r>
      <w:r w:rsidRPr="00504F5C">
        <w:rPr>
          <w:sz w:val="28"/>
          <w:szCs w:val="28"/>
        </w:rPr>
        <w:t xml:space="preserve">ализирован порядок формирования муниципального задания. </w:t>
      </w:r>
    </w:p>
    <w:p w:rsidR="00504F5C" w:rsidRPr="00F563A3" w:rsidRDefault="00504F5C" w:rsidP="00504F5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04F5C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Pr="00F563A3">
        <w:rPr>
          <w:sz w:val="28"/>
          <w:szCs w:val="28"/>
        </w:rPr>
        <w:t xml:space="preserve">Администрации </w:t>
      </w:r>
      <w:r w:rsidR="002276F3" w:rsidRPr="00F563A3">
        <w:rPr>
          <w:sz w:val="28"/>
          <w:szCs w:val="28"/>
        </w:rPr>
        <w:t>Михайловского сельского поселения.</w:t>
      </w:r>
    </w:p>
    <w:p w:rsidR="00504F5C" w:rsidRPr="00F563A3" w:rsidRDefault="00504F5C" w:rsidP="00504F5C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563A3">
        <w:rPr>
          <w:sz w:val="28"/>
          <w:szCs w:val="28"/>
        </w:rPr>
        <w:t>Обеспечивается деятельност</w:t>
      </w:r>
      <w:r w:rsidR="002276F3" w:rsidRPr="00F563A3">
        <w:rPr>
          <w:sz w:val="28"/>
          <w:szCs w:val="28"/>
        </w:rPr>
        <w:t>ь</w:t>
      </w:r>
      <w:r w:rsidRPr="00F563A3">
        <w:rPr>
          <w:sz w:val="28"/>
          <w:szCs w:val="28"/>
        </w:rPr>
        <w:t xml:space="preserve"> по планированию и исполнению бюджет</w:t>
      </w:r>
      <w:r w:rsidR="002276F3" w:rsidRPr="00F563A3">
        <w:rPr>
          <w:sz w:val="28"/>
          <w:szCs w:val="28"/>
        </w:rPr>
        <w:t>а</w:t>
      </w:r>
      <w:r w:rsidRPr="00F563A3">
        <w:rPr>
          <w:sz w:val="28"/>
          <w:szCs w:val="28"/>
        </w:rPr>
        <w:t xml:space="preserve"> поселени</w:t>
      </w:r>
      <w:r w:rsidR="002276F3" w:rsidRPr="00F563A3">
        <w:rPr>
          <w:sz w:val="28"/>
          <w:szCs w:val="28"/>
        </w:rPr>
        <w:t>я</w:t>
      </w:r>
      <w:r w:rsidRPr="00F563A3">
        <w:rPr>
          <w:sz w:val="28"/>
          <w:szCs w:val="28"/>
        </w:rPr>
        <w:t xml:space="preserve">, контроль за </w:t>
      </w:r>
      <w:r w:rsidR="002276F3" w:rsidRPr="00F563A3">
        <w:rPr>
          <w:sz w:val="28"/>
          <w:szCs w:val="28"/>
        </w:rPr>
        <w:t xml:space="preserve">его </w:t>
      </w:r>
      <w:r w:rsidRPr="00F563A3">
        <w:rPr>
          <w:sz w:val="28"/>
          <w:szCs w:val="28"/>
        </w:rPr>
        <w:t xml:space="preserve">сбалансированностью, отсутствием просроченной кредиторской задолженности. </w:t>
      </w:r>
    </w:p>
    <w:p w:rsidR="00504F5C" w:rsidRPr="00F563A3" w:rsidRDefault="00504F5C" w:rsidP="00504F5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563A3">
        <w:rPr>
          <w:sz w:val="28"/>
          <w:szCs w:val="28"/>
        </w:rPr>
        <w:t xml:space="preserve">В целях осуществления долгосрочного стратегического планирования утверждены правила разработки и утверждения бюджетного прогноза </w:t>
      </w:r>
      <w:r w:rsidR="002276F3" w:rsidRPr="00F563A3">
        <w:rPr>
          <w:sz w:val="28"/>
          <w:szCs w:val="28"/>
        </w:rPr>
        <w:t>Михайловского сельского поселения</w:t>
      </w:r>
      <w:r w:rsidRPr="00F563A3">
        <w:rPr>
          <w:sz w:val="28"/>
          <w:szCs w:val="28"/>
        </w:rPr>
        <w:t xml:space="preserve">  на долгосрочный период.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563A3">
        <w:rPr>
          <w:color w:val="000000"/>
          <w:sz w:val="28"/>
          <w:szCs w:val="28"/>
        </w:rPr>
        <w:t>Планирование и</w:t>
      </w:r>
      <w:r w:rsidRPr="00504F5C">
        <w:rPr>
          <w:color w:val="000000"/>
          <w:sz w:val="28"/>
          <w:szCs w:val="28"/>
        </w:rPr>
        <w:t xml:space="preserve"> исполнение бюджета </w:t>
      </w:r>
      <w:r w:rsidR="00D324E0">
        <w:rPr>
          <w:color w:val="000000"/>
          <w:sz w:val="28"/>
          <w:szCs w:val="28"/>
        </w:rPr>
        <w:t>поселения</w:t>
      </w:r>
      <w:r w:rsidRPr="00504F5C">
        <w:rPr>
          <w:color w:val="000000"/>
          <w:sz w:val="28"/>
          <w:szCs w:val="28"/>
        </w:rPr>
        <w:t xml:space="preserve"> осуществляется посредством Единой автоматизированной системы управления общественными финансами в Ростовской области</w:t>
      </w:r>
      <w:r w:rsidRPr="00504F5C">
        <w:rPr>
          <w:sz w:val="28"/>
          <w:szCs w:val="28"/>
        </w:rPr>
        <w:t>.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04F5C">
        <w:rPr>
          <w:sz w:val="28"/>
          <w:szCs w:val="28"/>
        </w:rPr>
        <w:t>Продолжены мероприятия по обеспечению открытости бюджетных данных</w:t>
      </w:r>
      <w:r w:rsidRPr="00504F5C">
        <w:rPr>
          <w:color w:val="000000"/>
          <w:sz w:val="28"/>
          <w:szCs w:val="28"/>
        </w:rPr>
        <w:t xml:space="preserve">. </w:t>
      </w:r>
    </w:p>
    <w:p w:rsidR="00504F5C" w:rsidRPr="00504F5C" w:rsidRDefault="00504F5C" w:rsidP="00504F5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04F5C">
        <w:rPr>
          <w:color w:val="000000"/>
          <w:sz w:val="28"/>
          <w:szCs w:val="28"/>
        </w:rPr>
        <w:t xml:space="preserve">Новациями бюджетного процесса стало внедрение Единой автоматизированной системы управления общественными финансами. </w:t>
      </w:r>
    </w:p>
    <w:p w:rsidR="00D324E0" w:rsidRPr="00D324E0" w:rsidRDefault="00D324E0" w:rsidP="00D324E0">
      <w:pPr>
        <w:rPr>
          <w:sz w:val="28"/>
          <w:szCs w:val="28"/>
        </w:rPr>
      </w:pPr>
    </w:p>
    <w:p w:rsidR="00D324E0" w:rsidRPr="00F563A3" w:rsidRDefault="00D324E0" w:rsidP="00D324E0">
      <w:pPr>
        <w:tabs>
          <w:tab w:val="left" w:pos="2680"/>
        </w:tabs>
        <w:jc w:val="center"/>
        <w:rPr>
          <w:color w:val="000000"/>
          <w:sz w:val="28"/>
          <w:szCs w:val="28"/>
        </w:rPr>
      </w:pPr>
      <w:r w:rsidRPr="00F563A3">
        <w:rPr>
          <w:color w:val="000000"/>
          <w:sz w:val="28"/>
          <w:szCs w:val="28"/>
        </w:rPr>
        <w:t>2. Основные цели и задачи бюджетной</w:t>
      </w:r>
    </w:p>
    <w:p w:rsidR="00D324E0" w:rsidRPr="00F563A3" w:rsidRDefault="00D324E0" w:rsidP="00D324E0">
      <w:pPr>
        <w:tabs>
          <w:tab w:val="left" w:pos="2680"/>
        </w:tabs>
        <w:jc w:val="center"/>
        <w:rPr>
          <w:color w:val="000000"/>
          <w:sz w:val="28"/>
          <w:szCs w:val="28"/>
        </w:rPr>
      </w:pPr>
      <w:r w:rsidRPr="00F563A3">
        <w:rPr>
          <w:color w:val="000000"/>
          <w:sz w:val="28"/>
          <w:szCs w:val="28"/>
        </w:rPr>
        <w:t xml:space="preserve"> политики и налоговой политики на 2017 – 2019 годы</w:t>
      </w:r>
    </w:p>
    <w:p w:rsidR="00D324E0" w:rsidRPr="00F563A3" w:rsidRDefault="00D324E0" w:rsidP="00D324E0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D324E0" w:rsidRPr="00D324E0" w:rsidRDefault="00D324E0" w:rsidP="00D324E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563A3">
        <w:rPr>
          <w:color w:val="000000"/>
          <w:sz w:val="28"/>
          <w:szCs w:val="28"/>
        </w:rPr>
        <w:t>Основной целью бюджетной политики Михайловского сельского по</w:t>
      </w:r>
      <w:r w:rsidR="00ED12BD" w:rsidRPr="00F563A3">
        <w:rPr>
          <w:color w:val="000000"/>
          <w:sz w:val="28"/>
          <w:szCs w:val="28"/>
        </w:rPr>
        <w:t>селения</w:t>
      </w:r>
      <w:r w:rsidRPr="00F563A3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</w:t>
      </w:r>
      <w:r w:rsidRPr="00F563A3">
        <w:rPr>
          <w:color w:val="000000"/>
          <w:sz w:val="28"/>
          <w:szCs w:val="28"/>
        </w:rPr>
        <w:lastRenderedPageBreak/>
        <w:t xml:space="preserve">доходов, обеспечение устойчивости бюджета </w:t>
      </w:r>
      <w:r w:rsidR="00ED12BD" w:rsidRPr="00F563A3">
        <w:rPr>
          <w:color w:val="000000"/>
          <w:sz w:val="28"/>
          <w:szCs w:val="28"/>
        </w:rPr>
        <w:t xml:space="preserve">Михайловского сельского поселения </w:t>
      </w:r>
      <w:r w:rsidRPr="00F563A3">
        <w:rPr>
          <w:color w:val="000000"/>
          <w:sz w:val="28"/>
          <w:szCs w:val="28"/>
        </w:rPr>
        <w:t>Красносулинского района, выполнение принятых обязательств перед гражданами, инвестирование в человеческий капитал.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 w:rsidR="00F563A3">
        <w:rPr>
          <w:rFonts w:eastAsia="Calibri"/>
          <w:sz w:val="28"/>
          <w:szCs w:val="28"/>
          <w:lang w:eastAsia="en-US"/>
        </w:rPr>
        <w:t>Михайловского сельского поселения</w:t>
      </w:r>
      <w:r w:rsidRPr="00D324E0">
        <w:rPr>
          <w:rFonts w:eastAsia="Calibri"/>
          <w:sz w:val="28"/>
          <w:szCs w:val="28"/>
          <w:lang w:eastAsia="en-US"/>
        </w:rPr>
        <w:t>.</w:t>
      </w:r>
    </w:p>
    <w:p w:rsidR="00D324E0" w:rsidRPr="00D324E0" w:rsidRDefault="00D324E0" w:rsidP="00D324E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D324E0">
        <w:rPr>
          <w:sz w:val="28"/>
          <w:szCs w:val="28"/>
        </w:rPr>
        <w:t xml:space="preserve">Будет продолжена взвешенная долговая политика, направленная на обеспечение потребностей </w:t>
      </w:r>
      <w:r w:rsidR="00C04E02">
        <w:rPr>
          <w:sz w:val="28"/>
          <w:szCs w:val="28"/>
        </w:rPr>
        <w:t>Михайловского сельского поселения</w:t>
      </w:r>
      <w:r w:rsidRPr="00D324E0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D324E0" w:rsidRPr="00D324E0" w:rsidRDefault="00D324E0" w:rsidP="00D324E0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324E0">
        <w:rPr>
          <w:sz w:val="28"/>
          <w:szCs w:val="28"/>
        </w:rPr>
        <w:t xml:space="preserve">Эффективное управление бюджетными средствами является базовым условием для повышения уровня и качества жизни населения </w:t>
      </w:r>
      <w:r w:rsidR="00C04E02">
        <w:rPr>
          <w:sz w:val="28"/>
          <w:szCs w:val="28"/>
        </w:rPr>
        <w:t>Михайловского сельского поселения</w:t>
      </w:r>
      <w:r w:rsidRPr="00D324E0">
        <w:rPr>
          <w:sz w:val="28"/>
          <w:szCs w:val="28"/>
        </w:rPr>
        <w:t xml:space="preserve">, современного исполнения социальных обязательств и достижение других стратегических целей социально-экономического развития района.  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>Перспективы развития муниципальных финансов будут определены с учетом следующих мероприятий: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>повышения качества управления муниципальными финансами и эффективности бюджетных расходов;</w:t>
      </w:r>
    </w:p>
    <w:p w:rsidR="00D324E0" w:rsidRPr="00D324E0" w:rsidRDefault="00D324E0" w:rsidP="00D324E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4E0">
        <w:rPr>
          <w:rFonts w:eastAsia="Calibri"/>
          <w:sz w:val="28"/>
          <w:szCs w:val="28"/>
          <w:lang w:eastAsia="en-US"/>
        </w:rPr>
        <w:t>соблюдения требований бюджетного законодательства Российской Федерации (особенно по вопросам, касающимся предельных объемов муниципального долга, дефицита) во избежание приостановления предоставления межбюджетных трансфертов из областного бюджета.</w:t>
      </w:r>
    </w:p>
    <w:p w:rsidR="002C27C4" w:rsidRDefault="002C27C4" w:rsidP="009953B3">
      <w:pPr>
        <w:spacing w:line="285" w:lineRule="atLeast"/>
        <w:ind w:firstLine="851"/>
        <w:jc w:val="center"/>
        <w:rPr>
          <w:bCs/>
          <w:color w:val="1E1E1E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2.1. Совершенствование нормативно-правового регулирования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бюджетного процесса и налоговой политики </w:t>
      </w:r>
      <w:r>
        <w:rPr>
          <w:color w:val="000000"/>
          <w:sz w:val="28"/>
          <w:szCs w:val="28"/>
        </w:rPr>
        <w:t>Михайловского сельского поселения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 xml:space="preserve"> новых механизмов и инструментов реализации бюджетного процесса.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По итогам внедрения на федеральном уровне новой редакции Бюджетного </w:t>
      </w:r>
      <w:hyperlink r:id="rId6" w:history="1">
        <w:r w:rsidRPr="00C04E02">
          <w:rPr>
            <w:color w:val="000000"/>
            <w:sz w:val="28"/>
            <w:szCs w:val="28"/>
          </w:rPr>
          <w:t>кодекса</w:t>
        </w:r>
      </w:hyperlink>
      <w:r w:rsidRPr="00C04E02">
        <w:rPr>
          <w:color w:val="000000"/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правовых актов </w:t>
      </w:r>
      <w:r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 xml:space="preserve"> в соответствие с федеральным законодательством.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Совершенствование нормативной правовой базы по вопросам налогообложения будет направлено на создание условий для обеспечения стабильности ведения экономической деятельности на территории </w:t>
      </w:r>
      <w:r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>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lastRenderedPageBreak/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имущество физических лиц от кадастровой стоимости по мере готовности поселений к его введению.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 w:rsidR="00922BBB">
        <w:rPr>
          <w:color w:val="000000"/>
          <w:sz w:val="28"/>
          <w:szCs w:val="28"/>
        </w:rPr>
        <w:t>Михайловского сельского поселения</w:t>
      </w:r>
      <w:r w:rsidR="00922BBB" w:rsidRPr="00C04E02">
        <w:rPr>
          <w:color w:val="000000"/>
          <w:sz w:val="28"/>
          <w:szCs w:val="28"/>
        </w:rPr>
        <w:t xml:space="preserve"> </w:t>
      </w:r>
      <w:r w:rsidRPr="00C04E02">
        <w:rPr>
          <w:color w:val="000000"/>
          <w:sz w:val="28"/>
          <w:szCs w:val="28"/>
        </w:rPr>
        <w:t>и направленных на увеличение налоговой базы и собираемости налогов в бюджеты всех уровней.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Достижение целей социально-экономического развития </w:t>
      </w:r>
      <w:r w:rsidR="00922BBB"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 xml:space="preserve"> будет обеспечиваться путем реализации муниципальных программ </w:t>
      </w:r>
      <w:r w:rsidR="00922BBB"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>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 w:rsidR="00922BBB"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2.2. Приоритеты бюджетных расходов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Приоритетом бюджетной политики в сфере расходов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</w:t>
      </w:r>
      <w:r w:rsidR="000A20B1">
        <w:rPr>
          <w:color w:val="000000"/>
          <w:sz w:val="28"/>
          <w:szCs w:val="28"/>
        </w:rPr>
        <w:t>Михайловского сельского поселения</w:t>
      </w:r>
      <w:r w:rsidR="000A20B1" w:rsidRPr="00C04E02">
        <w:rPr>
          <w:color w:val="000000"/>
          <w:sz w:val="28"/>
          <w:szCs w:val="28"/>
        </w:rPr>
        <w:t xml:space="preserve"> </w:t>
      </w:r>
      <w:r w:rsidRPr="00C04E02">
        <w:rPr>
          <w:color w:val="000000"/>
          <w:sz w:val="28"/>
          <w:szCs w:val="28"/>
        </w:rPr>
        <w:t>на период до 2020 года.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Решение приоритетных задач муниципальной политики – в первую очередь безусловное обеспечение реализации Указов Президента Российской Федерации от 07.05.2012 № 597 –601, от 01.06.2012 № 761, (далее – указы Президента Российской Федерации). В их числе по приоритетным направлениям: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повышение заработной платы работникам бюджетного сектора экономики;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переселение граждан из жилищного фонда, признанного непригодным для проживания, аварийным, подлежащим сносу.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C04E02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C04E02">
        <w:rPr>
          <w:rFonts w:eastAsia="Calibri"/>
          <w:sz w:val="28"/>
          <w:szCs w:val="28"/>
          <w:lang w:eastAsia="en-US"/>
        </w:rPr>
        <w:t>02.06.2016 № 164-ФЗ</w:t>
      </w:r>
      <w:r w:rsidRPr="00C04E02">
        <w:rPr>
          <w:rFonts w:ascii="Calibri" w:eastAsia="Calibri" w:hAnsi="Calibri" w:cs="Calibri"/>
          <w:spacing w:val="-6"/>
          <w:u w:val="single"/>
          <w:lang w:eastAsia="en-US"/>
        </w:rPr>
        <w:br/>
      </w:r>
      <w:r w:rsidRPr="00C04E02">
        <w:rPr>
          <w:rFonts w:cs="Calibri"/>
          <w:spacing w:val="-6"/>
          <w:sz w:val="28"/>
          <w:szCs w:val="28"/>
        </w:rPr>
        <w:t>«</w:t>
      </w:r>
      <w:r w:rsidRPr="00C04E02">
        <w:rPr>
          <w:rFonts w:eastAsia="Calibri"/>
          <w:spacing w:val="-6"/>
          <w:sz w:val="28"/>
          <w:szCs w:val="28"/>
          <w:lang w:eastAsia="en-US"/>
        </w:rPr>
        <w:t xml:space="preserve">О внесении изменений в статью 1 Федерального закона </w:t>
      </w:r>
      <w:r w:rsidRPr="00C04E02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C04E02">
        <w:rPr>
          <w:rFonts w:cs="Calibri"/>
          <w:sz w:val="28"/>
          <w:szCs w:val="28"/>
        </w:rPr>
        <w:t>оплаты труда» будет предусмотрено повышение расходов на заработную плату низкооплачиваемых работников в связи с ее доведением до минимального размера оплаты труда, установленного с 1 июля 2016 г. в размере 7 500 рублей</w:t>
      </w:r>
      <w:r w:rsidRPr="00C04E02">
        <w:rPr>
          <w:rFonts w:cs="Calibri"/>
          <w:spacing w:val="-6"/>
          <w:sz w:val="28"/>
          <w:szCs w:val="28"/>
        </w:rPr>
        <w:t>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Также приоритетным направлением инвестиционных расходов в 2017 –2019 годах будут «переходящие» объекты муниципальной собственности в рамках </w:t>
      </w:r>
      <w:r w:rsidRPr="00C04E02">
        <w:rPr>
          <w:color w:val="000000"/>
          <w:sz w:val="28"/>
          <w:szCs w:val="28"/>
        </w:rPr>
        <w:lastRenderedPageBreak/>
        <w:t>заключенных долгосрочных муниципальных контрактов.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бюджета </w:t>
      </w:r>
      <w:r w:rsidR="00145865">
        <w:rPr>
          <w:sz w:val="28"/>
          <w:szCs w:val="28"/>
        </w:rPr>
        <w:t>поселения</w:t>
      </w:r>
      <w:r w:rsidRPr="00C04E02">
        <w:rPr>
          <w:sz w:val="28"/>
          <w:szCs w:val="28"/>
        </w:rPr>
        <w:t xml:space="preserve"> в 2019 году.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Главным распорядител</w:t>
      </w:r>
      <w:r w:rsidR="00145865">
        <w:rPr>
          <w:color w:val="000000"/>
          <w:sz w:val="28"/>
          <w:szCs w:val="28"/>
        </w:rPr>
        <w:t>ем</w:t>
      </w:r>
      <w:r w:rsidRPr="00C04E02">
        <w:rPr>
          <w:color w:val="000000"/>
          <w:sz w:val="28"/>
          <w:szCs w:val="28"/>
        </w:rPr>
        <w:t xml:space="preserve"> средств бюджета </w:t>
      </w:r>
      <w:r w:rsidR="00145865">
        <w:rPr>
          <w:color w:val="000000"/>
          <w:sz w:val="28"/>
          <w:szCs w:val="28"/>
        </w:rPr>
        <w:t>поселения</w:t>
      </w:r>
      <w:r w:rsidRPr="00C04E02">
        <w:rPr>
          <w:color w:val="000000"/>
          <w:sz w:val="28"/>
          <w:szCs w:val="28"/>
        </w:rPr>
        <w:t xml:space="preserve"> будут пересматриваться отраслевые приоритеты в рамках общих бюджетных подходов и доведенных предельных показателей расходов бюджета </w:t>
      </w:r>
      <w:r w:rsidR="00145865">
        <w:rPr>
          <w:color w:val="000000"/>
          <w:sz w:val="28"/>
          <w:szCs w:val="28"/>
        </w:rPr>
        <w:t>поселения</w:t>
      </w:r>
      <w:r w:rsidRPr="00C04E02">
        <w:rPr>
          <w:color w:val="000000"/>
          <w:sz w:val="28"/>
          <w:szCs w:val="28"/>
        </w:rPr>
        <w:t xml:space="preserve">. 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 w:rsidR="00145865"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>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2.3. Повышение эффективности 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и оптимизация структуры бюджетных расходов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145865">
        <w:rPr>
          <w:color w:val="000000"/>
          <w:sz w:val="28"/>
          <w:szCs w:val="28"/>
        </w:rPr>
        <w:t>поселения</w:t>
      </w:r>
      <w:r w:rsidRPr="00C04E02">
        <w:rPr>
          <w:color w:val="000000"/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sz w:val="28"/>
          <w:szCs w:val="28"/>
        </w:rPr>
        <w:t xml:space="preserve">обеспечение эффективности и непрерывности внутреннего муниципального финансового контроля, с повышением роли предварительного контроля, в том числе в рамках реализации </w:t>
      </w:r>
      <w:r w:rsidRPr="00C04E02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04E02">
        <w:rPr>
          <w:sz w:val="28"/>
          <w:szCs w:val="28"/>
        </w:rPr>
        <w:t>;</w:t>
      </w:r>
    </w:p>
    <w:p w:rsidR="00C04E02" w:rsidRPr="00C04E02" w:rsidRDefault="00C04E02" w:rsidP="00C04E02">
      <w:pPr>
        <w:spacing w:line="235" w:lineRule="auto"/>
        <w:ind w:firstLine="709"/>
        <w:jc w:val="both"/>
        <w:rPr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инвентаризация публичных обязательств, </w:t>
      </w:r>
      <w:r w:rsidRPr="00C04E02">
        <w:rPr>
          <w:sz w:val="28"/>
          <w:szCs w:val="28"/>
        </w:rPr>
        <w:t>переход на оказание мер социальной поддержки граждан, с учетом принципа нуждаемости;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оптимизация расходов бюджета </w:t>
      </w:r>
      <w:r w:rsidR="00145865">
        <w:rPr>
          <w:color w:val="000000"/>
          <w:sz w:val="28"/>
          <w:szCs w:val="28"/>
        </w:rPr>
        <w:t>поселения</w:t>
      </w:r>
      <w:r w:rsidRPr="00C04E02">
        <w:rPr>
          <w:color w:val="000000"/>
          <w:sz w:val="28"/>
          <w:szCs w:val="28"/>
        </w:rPr>
        <w:t xml:space="preserve">, направляемых муниципальным бюджетным учреждениям </w:t>
      </w:r>
      <w:r w:rsidR="00145865">
        <w:rPr>
          <w:color w:val="000000"/>
          <w:sz w:val="28"/>
          <w:szCs w:val="28"/>
        </w:rPr>
        <w:t xml:space="preserve">Михайловского сельского поселения в </w:t>
      </w:r>
      <w:r w:rsidRPr="00C04E02">
        <w:rPr>
          <w:color w:val="000000"/>
          <w:sz w:val="28"/>
          <w:szCs w:val="28"/>
        </w:rPr>
        <w:t>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планирование расходов на строительство и реконструкцию по «переходящим» объектам муниципальной собственности;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источниками;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экономики в очередном финансовом году исходя из методики расчета среднемесячной начисленной заработной платы наемных </w:t>
      </w:r>
      <w:r w:rsidRPr="00C04E02">
        <w:rPr>
          <w:color w:val="000000"/>
          <w:sz w:val="28"/>
          <w:szCs w:val="28"/>
        </w:rPr>
        <w:lastRenderedPageBreak/>
        <w:t>работников в организациях, у индивидуальных предпринимателей и физических лиц (среднемесячного дохода от трудовой деятельности) и достигнутых показателей в текущем году.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04E02" w:rsidRPr="00C04E02" w:rsidRDefault="00145865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C04E02" w:rsidRPr="00C04E02">
        <w:rPr>
          <w:color w:val="000000"/>
          <w:sz w:val="28"/>
          <w:szCs w:val="28"/>
        </w:rPr>
        <w:t xml:space="preserve">. Повышение прозрачности 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и открытости бюджетного процесса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 xml:space="preserve">Будет продолжено проведение публичных слушаний по проектам решений Собрания депутатов </w:t>
      </w:r>
      <w:r w:rsidR="00145865">
        <w:rPr>
          <w:color w:val="000000"/>
          <w:sz w:val="28"/>
          <w:szCs w:val="28"/>
        </w:rPr>
        <w:t>Михайловского сельского поселения</w:t>
      </w:r>
      <w:r w:rsidRPr="00C04E02">
        <w:rPr>
          <w:color w:val="000000"/>
          <w:sz w:val="28"/>
          <w:szCs w:val="28"/>
        </w:rPr>
        <w:t xml:space="preserve"> и об отчете об исполнении бюджета </w:t>
      </w:r>
      <w:r w:rsidR="00145865">
        <w:rPr>
          <w:color w:val="000000"/>
          <w:sz w:val="28"/>
          <w:szCs w:val="28"/>
        </w:rPr>
        <w:t xml:space="preserve">Михайловского сельского поселения </w:t>
      </w:r>
      <w:r w:rsidRPr="00C04E02">
        <w:rPr>
          <w:color w:val="000000"/>
          <w:sz w:val="28"/>
          <w:szCs w:val="28"/>
        </w:rPr>
        <w:t xml:space="preserve">Красносулинского района, а также размещение рубрики «Бюджет для граждан» в информационно-телекоммуникационной сети «Интернет». 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04E02">
        <w:rPr>
          <w:color w:val="000000"/>
          <w:sz w:val="28"/>
          <w:szCs w:val="28"/>
        </w:rPr>
        <w:t>В целях информирования общественности, выявления общественного мнения предусматривается проведение интернет-опросов населения и общественных обсуждений.</w:t>
      </w: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C04E02" w:rsidRPr="00C04E02" w:rsidRDefault="00C04E02" w:rsidP="00C04E02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4E02" w:rsidRDefault="00C04E02" w:rsidP="003520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7427" w:rsidRPr="00497427" w:rsidRDefault="00425264" w:rsidP="00455831">
      <w:pPr>
        <w:spacing w:line="285" w:lineRule="atLeast"/>
        <w:ind w:firstLine="851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                </w:t>
      </w:r>
    </w:p>
    <w:p w:rsidR="0088619B" w:rsidRDefault="0088619B" w:rsidP="009953B3">
      <w:pPr>
        <w:ind w:firstLine="851"/>
      </w:pPr>
    </w:p>
    <w:sectPr w:rsidR="0088619B" w:rsidSect="000F48C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27"/>
    <w:rsid w:val="0000192C"/>
    <w:rsid w:val="00016E42"/>
    <w:rsid w:val="0002177D"/>
    <w:rsid w:val="000270C0"/>
    <w:rsid w:val="000328BC"/>
    <w:rsid w:val="000405B2"/>
    <w:rsid w:val="00047532"/>
    <w:rsid w:val="00052218"/>
    <w:rsid w:val="0005745F"/>
    <w:rsid w:val="00060BC8"/>
    <w:rsid w:val="000632D2"/>
    <w:rsid w:val="000813E9"/>
    <w:rsid w:val="00094DC0"/>
    <w:rsid w:val="000A0E28"/>
    <w:rsid w:val="000A20B1"/>
    <w:rsid w:val="000B46C1"/>
    <w:rsid w:val="000B584A"/>
    <w:rsid w:val="000C2B90"/>
    <w:rsid w:val="000D1484"/>
    <w:rsid w:val="000D78F0"/>
    <w:rsid w:val="000F0B46"/>
    <w:rsid w:val="000F2784"/>
    <w:rsid w:val="000F48C9"/>
    <w:rsid w:val="00103C48"/>
    <w:rsid w:val="00107D55"/>
    <w:rsid w:val="00114C3C"/>
    <w:rsid w:val="0012523A"/>
    <w:rsid w:val="00125DEB"/>
    <w:rsid w:val="00132C9D"/>
    <w:rsid w:val="00136065"/>
    <w:rsid w:val="00145865"/>
    <w:rsid w:val="00162E39"/>
    <w:rsid w:val="00163F6B"/>
    <w:rsid w:val="00164C11"/>
    <w:rsid w:val="00183204"/>
    <w:rsid w:val="001870C0"/>
    <w:rsid w:val="001A52CB"/>
    <w:rsid w:val="001C080D"/>
    <w:rsid w:val="001C2D48"/>
    <w:rsid w:val="001C4B5C"/>
    <w:rsid w:val="001D79A7"/>
    <w:rsid w:val="001E1311"/>
    <w:rsid w:val="001E1A38"/>
    <w:rsid w:val="001E34ED"/>
    <w:rsid w:val="001E3EEC"/>
    <w:rsid w:val="001F1638"/>
    <w:rsid w:val="001F4D29"/>
    <w:rsid w:val="00200011"/>
    <w:rsid w:val="002078C2"/>
    <w:rsid w:val="00215C88"/>
    <w:rsid w:val="002204E7"/>
    <w:rsid w:val="002216C3"/>
    <w:rsid w:val="002276F3"/>
    <w:rsid w:val="00227F1E"/>
    <w:rsid w:val="00235B01"/>
    <w:rsid w:val="00241143"/>
    <w:rsid w:val="002471B7"/>
    <w:rsid w:val="00257D8D"/>
    <w:rsid w:val="002947F7"/>
    <w:rsid w:val="002A206D"/>
    <w:rsid w:val="002C27C4"/>
    <w:rsid w:val="002E4EB3"/>
    <w:rsid w:val="002E7705"/>
    <w:rsid w:val="002F59E2"/>
    <w:rsid w:val="00301838"/>
    <w:rsid w:val="0031008C"/>
    <w:rsid w:val="0031415B"/>
    <w:rsid w:val="00314575"/>
    <w:rsid w:val="00316936"/>
    <w:rsid w:val="003225F9"/>
    <w:rsid w:val="00323714"/>
    <w:rsid w:val="003247A0"/>
    <w:rsid w:val="0034307B"/>
    <w:rsid w:val="00343250"/>
    <w:rsid w:val="00346D3D"/>
    <w:rsid w:val="00352070"/>
    <w:rsid w:val="00364088"/>
    <w:rsid w:val="00367F76"/>
    <w:rsid w:val="00373AE3"/>
    <w:rsid w:val="0037506B"/>
    <w:rsid w:val="00392FFB"/>
    <w:rsid w:val="003A0251"/>
    <w:rsid w:val="003A3B83"/>
    <w:rsid w:val="003A6415"/>
    <w:rsid w:val="003D44B5"/>
    <w:rsid w:val="003F5FF6"/>
    <w:rsid w:val="00401502"/>
    <w:rsid w:val="00417EDA"/>
    <w:rsid w:val="004227F6"/>
    <w:rsid w:val="00422831"/>
    <w:rsid w:val="00425264"/>
    <w:rsid w:val="00451A48"/>
    <w:rsid w:val="00455831"/>
    <w:rsid w:val="0045768A"/>
    <w:rsid w:val="00465573"/>
    <w:rsid w:val="00466A18"/>
    <w:rsid w:val="00467FD1"/>
    <w:rsid w:val="004709E7"/>
    <w:rsid w:val="00471C9E"/>
    <w:rsid w:val="0047745C"/>
    <w:rsid w:val="004827FA"/>
    <w:rsid w:val="00483BC5"/>
    <w:rsid w:val="00484D91"/>
    <w:rsid w:val="00492155"/>
    <w:rsid w:val="00496719"/>
    <w:rsid w:val="00497427"/>
    <w:rsid w:val="004A0746"/>
    <w:rsid w:val="004A4E89"/>
    <w:rsid w:val="004B03F9"/>
    <w:rsid w:val="004C1A03"/>
    <w:rsid w:val="004C73DB"/>
    <w:rsid w:val="004D1149"/>
    <w:rsid w:val="004E4B59"/>
    <w:rsid w:val="0050148A"/>
    <w:rsid w:val="0050464B"/>
    <w:rsid w:val="00504F5C"/>
    <w:rsid w:val="00527C69"/>
    <w:rsid w:val="00545401"/>
    <w:rsid w:val="005478D1"/>
    <w:rsid w:val="005537FA"/>
    <w:rsid w:val="00581F57"/>
    <w:rsid w:val="005B17D5"/>
    <w:rsid w:val="005D3438"/>
    <w:rsid w:val="005E650A"/>
    <w:rsid w:val="005F24B5"/>
    <w:rsid w:val="00603BCC"/>
    <w:rsid w:val="00624019"/>
    <w:rsid w:val="0064402C"/>
    <w:rsid w:val="00646667"/>
    <w:rsid w:val="00673391"/>
    <w:rsid w:val="006A7081"/>
    <w:rsid w:val="006C49ED"/>
    <w:rsid w:val="006D4F96"/>
    <w:rsid w:val="006D7119"/>
    <w:rsid w:val="006D74DD"/>
    <w:rsid w:val="006E3FDF"/>
    <w:rsid w:val="006E76BB"/>
    <w:rsid w:val="006F21AC"/>
    <w:rsid w:val="006F3B91"/>
    <w:rsid w:val="00716C7A"/>
    <w:rsid w:val="00726D8B"/>
    <w:rsid w:val="0072771D"/>
    <w:rsid w:val="00740BBF"/>
    <w:rsid w:val="00754B6C"/>
    <w:rsid w:val="0076081B"/>
    <w:rsid w:val="007644B1"/>
    <w:rsid w:val="0076711F"/>
    <w:rsid w:val="007B27EA"/>
    <w:rsid w:val="007B6272"/>
    <w:rsid w:val="007C5E70"/>
    <w:rsid w:val="007D099D"/>
    <w:rsid w:val="007D7CEF"/>
    <w:rsid w:val="007E0FC4"/>
    <w:rsid w:val="007F5F72"/>
    <w:rsid w:val="00802833"/>
    <w:rsid w:val="008058D8"/>
    <w:rsid w:val="00827B73"/>
    <w:rsid w:val="008322ED"/>
    <w:rsid w:val="00840B51"/>
    <w:rsid w:val="00844962"/>
    <w:rsid w:val="00853BC2"/>
    <w:rsid w:val="00855FDD"/>
    <w:rsid w:val="00872BAB"/>
    <w:rsid w:val="00885F18"/>
    <w:rsid w:val="0088619B"/>
    <w:rsid w:val="00890BAF"/>
    <w:rsid w:val="00893EC6"/>
    <w:rsid w:val="0089575C"/>
    <w:rsid w:val="008975E2"/>
    <w:rsid w:val="008C2A3B"/>
    <w:rsid w:val="008C5ECC"/>
    <w:rsid w:val="008C7540"/>
    <w:rsid w:val="008E4911"/>
    <w:rsid w:val="008E61F9"/>
    <w:rsid w:val="008F27EF"/>
    <w:rsid w:val="00900B01"/>
    <w:rsid w:val="00903932"/>
    <w:rsid w:val="00903E6C"/>
    <w:rsid w:val="00904EC4"/>
    <w:rsid w:val="009053C9"/>
    <w:rsid w:val="00911244"/>
    <w:rsid w:val="00921E6E"/>
    <w:rsid w:val="00922BBB"/>
    <w:rsid w:val="0092325F"/>
    <w:rsid w:val="00931142"/>
    <w:rsid w:val="00932631"/>
    <w:rsid w:val="00941A83"/>
    <w:rsid w:val="00950238"/>
    <w:rsid w:val="0095430B"/>
    <w:rsid w:val="00956FC0"/>
    <w:rsid w:val="00977822"/>
    <w:rsid w:val="00982E01"/>
    <w:rsid w:val="0098768A"/>
    <w:rsid w:val="00990CCA"/>
    <w:rsid w:val="009953B3"/>
    <w:rsid w:val="009966CE"/>
    <w:rsid w:val="009A18DB"/>
    <w:rsid w:val="009A471B"/>
    <w:rsid w:val="009B170A"/>
    <w:rsid w:val="009C4C12"/>
    <w:rsid w:val="009C6008"/>
    <w:rsid w:val="009D589D"/>
    <w:rsid w:val="009D5F44"/>
    <w:rsid w:val="009D65EC"/>
    <w:rsid w:val="009E5024"/>
    <w:rsid w:val="009F7FAF"/>
    <w:rsid w:val="00A2232F"/>
    <w:rsid w:val="00A2414D"/>
    <w:rsid w:val="00A26E2F"/>
    <w:rsid w:val="00A32FCB"/>
    <w:rsid w:val="00A5373A"/>
    <w:rsid w:val="00A57FC8"/>
    <w:rsid w:val="00A63800"/>
    <w:rsid w:val="00A653B7"/>
    <w:rsid w:val="00A82C44"/>
    <w:rsid w:val="00A9395E"/>
    <w:rsid w:val="00AA575A"/>
    <w:rsid w:val="00AD160E"/>
    <w:rsid w:val="00AD21B1"/>
    <w:rsid w:val="00AF01AE"/>
    <w:rsid w:val="00AF739C"/>
    <w:rsid w:val="00AF7BDF"/>
    <w:rsid w:val="00B007A8"/>
    <w:rsid w:val="00B30B76"/>
    <w:rsid w:val="00B4001F"/>
    <w:rsid w:val="00B414DA"/>
    <w:rsid w:val="00B430E4"/>
    <w:rsid w:val="00B43353"/>
    <w:rsid w:val="00B470AA"/>
    <w:rsid w:val="00B54875"/>
    <w:rsid w:val="00B54BB1"/>
    <w:rsid w:val="00B5702C"/>
    <w:rsid w:val="00B635A4"/>
    <w:rsid w:val="00B6437A"/>
    <w:rsid w:val="00B65BC5"/>
    <w:rsid w:val="00B902AE"/>
    <w:rsid w:val="00B924DA"/>
    <w:rsid w:val="00B93FC2"/>
    <w:rsid w:val="00BA38EF"/>
    <w:rsid w:val="00BC0B5E"/>
    <w:rsid w:val="00BC530C"/>
    <w:rsid w:val="00BC6729"/>
    <w:rsid w:val="00BC7AC9"/>
    <w:rsid w:val="00BD58D5"/>
    <w:rsid w:val="00BE2F01"/>
    <w:rsid w:val="00BE54D6"/>
    <w:rsid w:val="00BF5453"/>
    <w:rsid w:val="00C04E02"/>
    <w:rsid w:val="00C12034"/>
    <w:rsid w:val="00C204E9"/>
    <w:rsid w:val="00C30CAB"/>
    <w:rsid w:val="00C31510"/>
    <w:rsid w:val="00C45673"/>
    <w:rsid w:val="00C55D91"/>
    <w:rsid w:val="00C6609F"/>
    <w:rsid w:val="00C72195"/>
    <w:rsid w:val="00C721A5"/>
    <w:rsid w:val="00C80D61"/>
    <w:rsid w:val="00C85669"/>
    <w:rsid w:val="00C92D00"/>
    <w:rsid w:val="00C969BE"/>
    <w:rsid w:val="00CA172A"/>
    <w:rsid w:val="00CA7283"/>
    <w:rsid w:val="00CB0421"/>
    <w:rsid w:val="00CB434C"/>
    <w:rsid w:val="00CC0395"/>
    <w:rsid w:val="00CC0A81"/>
    <w:rsid w:val="00CC6A4B"/>
    <w:rsid w:val="00CD3F5A"/>
    <w:rsid w:val="00CD74E2"/>
    <w:rsid w:val="00CE21EB"/>
    <w:rsid w:val="00CE3C1B"/>
    <w:rsid w:val="00CE64F6"/>
    <w:rsid w:val="00CF4C5A"/>
    <w:rsid w:val="00D119F7"/>
    <w:rsid w:val="00D14DEC"/>
    <w:rsid w:val="00D22BAA"/>
    <w:rsid w:val="00D31726"/>
    <w:rsid w:val="00D324E0"/>
    <w:rsid w:val="00D60C73"/>
    <w:rsid w:val="00D66FCC"/>
    <w:rsid w:val="00D70A85"/>
    <w:rsid w:val="00D7159B"/>
    <w:rsid w:val="00D73C76"/>
    <w:rsid w:val="00D74051"/>
    <w:rsid w:val="00D81E2F"/>
    <w:rsid w:val="00D874E7"/>
    <w:rsid w:val="00D969BF"/>
    <w:rsid w:val="00DA11BF"/>
    <w:rsid w:val="00DB60E7"/>
    <w:rsid w:val="00DC4E74"/>
    <w:rsid w:val="00DC5FBB"/>
    <w:rsid w:val="00DE18EB"/>
    <w:rsid w:val="00E2447D"/>
    <w:rsid w:val="00E3428D"/>
    <w:rsid w:val="00E364E9"/>
    <w:rsid w:val="00E42E2D"/>
    <w:rsid w:val="00E43DBB"/>
    <w:rsid w:val="00E527F8"/>
    <w:rsid w:val="00E52810"/>
    <w:rsid w:val="00E663C6"/>
    <w:rsid w:val="00E717CE"/>
    <w:rsid w:val="00E738CB"/>
    <w:rsid w:val="00E973F2"/>
    <w:rsid w:val="00E97FD2"/>
    <w:rsid w:val="00EA0C4B"/>
    <w:rsid w:val="00EA2CFD"/>
    <w:rsid w:val="00ED1182"/>
    <w:rsid w:val="00ED12BD"/>
    <w:rsid w:val="00EF2FC4"/>
    <w:rsid w:val="00F051D0"/>
    <w:rsid w:val="00F106CC"/>
    <w:rsid w:val="00F213B5"/>
    <w:rsid w:val="00F267CD"/>
    <w:rsid w:val="00F45F7B"/>
    <w:rsid w:val="00F563A3"/>
    <w:rsid w:val="00F76F95"/>
    <w:rsid w:val="00F84835"/>
    <w:rsid w:val="00F85B24"/>
    <w:rsid w:val="00FA281F"/>
    <w:rsid w:val="00FA68DB"/>
    <w:rsid w:val="00FC4814"/>
    <w:rsid w:val="00FD2DD9"/>
    <w:rsid w:val="00FE1E4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1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30C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90">
    <w:name w:val="Заголовок 9 Знак"/>
    <w:link w:val="9"/>
    <w:uiPriority w:val="9"/>
    <w:semiHidden/>
    <w:rsid w:val="00BC530C"/>
    <w:rPr>
      <w:rFonts w:ascii="Cambria" w:hAnsi="Cambria"/>
      <w:sz w:val="22"/>
      <w:szCs w:val="22"/>
      <w:lang w:val="x-none" w:eastAsia="en-US"/>
    </w:rPr>
  </w:style>
  <w:style w:type="paragraph" w:customStyle="1" w:styleId="ConsPlusTitle">
    <w:name w:val="ConsPlusTitle"/>
    <w:rsid w:val="00BC53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827B73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4">
    <w:name w:val="Font Style14"/>
    <w:rsid w:val="00827B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a3">
    <w:name w:val="ЭЭГ"/>
    <w:basedOn w:val="a"/>
    <w:rsid w:val="004227F6"/>
    <w:pPr>
      <w:spacing w:line="360" w:lineRule="auto"/>
      <w:ind w:firstLine="720"/>
      <w:jc w:val="both"/>
    </w:pPr>
  </w:style>
  <w:style w:type="character" w:customStyle="1" w:styleId="20">
    <w:name w:val="Заголовок 2 Знак"/>
    <w:link w:val="2"/>
    <w:rsid w:val="005014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50148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24">
    <w:name w:val="Font Style24"/>
    <w:rsid w:val="00323714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3237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Абзац списка Знак"/>
    <w:link w:val="a5"/>
    <w:uiPriority w:val="34"/>
    <w:locked/>
    <w:rsid w:val="002C27C4"/>
  </w:style>
  <w:style w:type="paragraph" w:styleId="a5">
    <w:name w:val="List Paragraph"/>
    <w:basedOn w:val="a"/>
    <w:link w:val="a4"/>
    <w:uiPriority w:val="34"/>
    <w:qFormat/>
    <w:rsid w:val="002C27C4"/>
    <w:pPr>
      <w:ind w:left="720"/>
      <w:contextualSpacing/>
    </w:pPr>
    <w:rPr>
      <w:sz w:val="20"/>
      <w:szCs w:val="20"/>
    </w:rPr>
  </w:style>
  <w:style w:type="character" w:customStyle="1" w:styleId="CharStyle10">
    <w:name w:val="Char Style 10"/>
    <w:link w:val="Style9"/>
    <w:uiPriority w:val="99"/>
    <w:locked/>
    <w:rsid w:val="00352070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35207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lang w:val="x-none" w:eastAsia="x-none"/>
    </w:rPr>
  </w:style>
  <w:style w:type="paragraph" w:styleId="a6">
    <w:name w:val="Balloon Text"/>
    <w:basedOn w:val="a"/>
    <w:link w:val="a7"/>
    <w:rsid w:val="00145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5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1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30C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90">
    <w:name w:val="Заголовок 9 Знак"/>
    <w:link w:val="9"/>
    <w:uiPriority w:val="9"/>
    <w:semiHidden/>
    <w:rsid w:val="00BC530C"/>
    <w:rPr>
      <w:rFonts w:ascii="Cambria" w:hAnsi="Cambria"/>
      <w:sz w:val="22"/>
      <w:szCs w:val="22"/>
      <w:lang w:val="x-none" w:eastAsia="en-US"/>
    </w:rPr>
  </w:style>
  <w:style w:type="paragraph" w:customStyle="1" w:styleId="ConsPlusTitle">
    <w:name w:val="ConsPlusTitle"/>
    <w:rsid w:val="00BC53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827B73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4">
    <w:name w:val="Font Style14"/>
    <w:rsid w:val="00827B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a3">
    <w:name w:val="ЭЭГ"/>
    <w:basedOn w:val="a"/>
    <w:rsid w:val="004227F6"/>
    <w:pPr>
      <w:spacing w:line="360" w:lineRule="auto"/>
      <w:ind w:firstLine="720"/>
      <w:jc w:val="both"/>
    </w:pPr>
  </w:style>
  <w:style w:type="character" w:customStyle="1" w:styleId="20">
    <w:name w:val="Заголовок 2 Знак"/>
    <w:link w:val="2"/>
    <w:rsid w:val="005014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50148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24">
    <w:name w:val="Font Style24"/>
    <w:rsid w:val="00323714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3237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Абзац списка Знак"/>
    <w:link w:val="a5"/>
    <w:uiPriority w:val="34"/>
    <w:locked/>
    <w:rsid w:val="002C27C4"/>
  </w:style>
  <w:style w:type="paragraph" w:styleId="a5">
    <w:name w:val="List Paragraph"/>
    <w:basedOn w:val="a"/>
    <w:link w:val="a4"/>
    <w:uiPriority w:val="34"/>
    <w:qFormat/>
    <w:rsid w:val="002C27C4"/>
    <w:pPr>
      <w:ind w:left="720"/>
      <w:contextualSpacing/>
    </w:pPr>
    <w:rPr>
      <w:sz w:val="20"/>
      <w:szCs w:val="20"/>
    </w:rPr>
  </w:style>
  <w:style w:type="character" w:customStyle="1" w:styleId="CharStyle10">
    <w:name w:val="Char Style 10"/>
    <w:link w:val="Style9"/>
    <w:uiPriority w:val="99"/>
    <w:locked/>
    <w:rsid w:val="00352070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35207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lang w:val="x-none" w:eastAsia="x-none"/>
    </w:rPr>
  </w:style>
  <w:style w:type="paragraph" w:styleId="a6">
    <w:name w:val="Balloon Text"/>
    <w:basedOn w:val="a"/>
    <w:link w:val="a7"/>
    <w:rsid w:val="00145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5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460">
              <w:marLeft w:val="-45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163">
                  <w:marLeft w:val="45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8655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681D38899308F5BBFB7B011508B851BB3F7D5E4C1B8F035AB8521528G17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106B-EC81-4B0C-804B-154C6BCB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Табунщиковского сельского поселения</Company>
  <LinksUpToDate>false</LinksUpToDate>
  <CharactersWithSpaces>16940</CharactersWithSpaces>
  <SharedDoc>false</SharedDoc>
  <HLinks>
    <vt:vector size="6" baseType="variant"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consultantplus://offline/ref=34681D38899308F5BBFB7B011508B851BB3F7D5E4C1B8F035AB8521528G175M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Дело</cp:lastModifiedBy>
  <cp:revision>2</cp:revision>
  <cp:lastPrinted>2016-11-23T06:10:00Z</cp:lastPrinted>
  <dcterms:created xsi:type="dcterms:W3CDTF">2017-02-26T11:32:00Z</dcterms:created>
  <dcterms:modified xsi:type="dcterms:W3CDTF">2017-02-26T11:32:00Z</dcterms:modified>
</cp:coreProperties>
</file>