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00" w:rsidRP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72000" w:rsidRDefault="00272000" w:rsidP="00272000">
      <w:pPr>
        <w:tabs>
          <w:tab w:val="left" w:pos="1080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272000" w:rsidRDefault="00272000" w:rsidP="00272000">
      <w:pPr>
        <w:tabs>
          <w:tab w:val="left" w:pos="1080"/>
        </w:tabs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000" w:rsidRDefault="00272000" w:rsidP="00272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72000" w:rsidRDefault="00272000" w:rsidP="00272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000" w:rsidRDefault="00272000" w:rsidP="00272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670F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70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77C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D670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№ </w:t>
      </w:r>
      <w:r w:rsidR="0017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х. Михайловка</w:t>
      </w:r>
    </w:p>
    <w:p w:rsidR="0095575F" w:rsidRDefault="0095575F" w:rsidP="00272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</w:tblGrid>
      <w:tr w:rsidR="00272000" w:rsidTr="00825E27">
        <w:tc>
          <w:tcPr>
            <w:tcW w:w="4786" w:type="dxa"/>
            <w:hideMark/>
          </w:tcPr>
          <w:p w:rsidR="00272000" w:rsidRDefault="00272000" w:rsidP="002B4F21">
            <w:pPr>
              <w:pStyle w:val="a3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схемы </w:t>
            </w:r>
            <w:r w:rsidR="002B4F21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09F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Михайловского сельского поселения.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575F" w:rsidRDefault="002B4F21" w:rsidP="002B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4F21" w:rsidRDefault="007953B2" w:rsidP="002B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F21">
        <w:rPr>
          <w:sz w:val="28"/>
          <w:szCs w:val="28"/>
        </w:rPr>
        <w:t xml:space="preserve"> </w:t>
      </w:r>
      <w:r w:rsidR="002B4F21" w:rsidRPr="002B4F21">
        <w:rPr>
          <w:rFonts w:ascii="Times New Roman" w:hAnsi="Times New Roman" w:cs="Times New Roman"/>
          <w:sz w:val="28"/>
          <w:szCs w:val="28"/>
        </w:rPr>
        <w:t>В соответствии с  Федеральным законом РФ № 190-ФЗ от 27.07.2010г. (статья 6), (ред. от 21.07.2014</w:t>
      </w:r>
      <w:r w:rsidR="002B4F21" w:rsidRPr="002654F3">
        <w:rPr>
          <w:rFonts w:ascii="Times New Roman" w:hAnsi="Times New Roman" w:cs="Times New Roman"/>
          <w:sz w:val="28"/>
          <w:szCs w:val="28"/>
        </w:rPr>
        <w:t>)</w:t>
      </w:r>
      <w:r w:rsidR="002B4F21" w:rsidRPr="002B4F21">
        <w:rPr>
          <w:rFonts w:ascii="Times New Roman" w:hAnsi="Times New Roman" w:cs="Times New Roman"/>
          <w:sz w:val="28"/>
          <w:szCs w:val="28"/>
        </w:rPr>
        <w:t>.</w:t>
      </w:r>
      <w:r w:rsidR="002654F3">
        <w:rPr>
          <w:rFonts w:ascii="Times New Roman" w:hAnsi="Times New Roman" w:cs="Times New Roman"/>
          <w:sz w:val="28"/>
          <w:szCs w:val="28"/>
        </w:rPr>
        <w:t>1</w:t>
      </w:r>
      <w:r w:rsidR="002B4F21" w:rsidRPr="002B4F21">
        <w:rPr>
          <w:rFonts w:ascii="Times New Roman" w:hAnsi="Times New Roman" w:cs="Times New Roman"/>
          <w:sz w:val="28"/>
          <w:szCs w:val="28"/>
        </w:rPr>
        <w:t xml:space="preserve"> «О теплоснабжении», </w:t>
      </w:r>
      <w:r w:rsidR="002B4F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от 22 февраля 2012г №154 «О </w:t>
      </w:r>
      <w:r w:rsidR="0095575F">
        <w:rPr>
          <w:rFonts w:ascii="Times New Roman" w:hAnsi="Times New Roman" w:cs="Times New Roman"/>
          <w:sz w:val="28"/>
          <w:szCs w:val="28"/>
        </w:rPr>
        <w:t>требованиях к схемам теплоснабжения, порядку их разработки и утверждения»</w:t>
      </w:r>
      <w:r w:rsidR="002B4F21">
        <w:rPr>
          <w:rFonts w:ascii="Times New Roman" w:hAnsi="Times New Roman" w:cs="Times New Roman"/>
          <w:sz w:val="28"/>
          <w:szCs w:val="28"/>
        </w:rPr>
        <w:t xml:space="preserve">  </w:t>
      </w:r>
      <w:r w:rsidR="002B4F21" w:rsidRPr="002B4F21">
        <w:rPr>
          <w:rFonts w:ascii="Times New Roman" w:hAnsi="Times New Roman" w:cs="Times New Roman"/>
          <w:sz w:val="28"/>
          <w:szCs w:val="28"/>
        </w:rPr>
        <w:t>руководствуясь ст.ст. 7, 16 и 17 Федерального закона от 06.10.2003 N 131-ФЗ "Об общих принципах организации местного самоуправления в Российской Федерации"</w:t>
      </w:r>
      <w:r w:rsidR="0095575F">
        <w:rPr>
          <w:rFonts w:ascii="Times New Roman" w:hAnsi="Times New Roman" w:cs="Times New Roman"/>
          <w:sz w:val="28"/>
          <w:szCs w:val="28"/>
        </w:rPr>
        <w:t xml:space="preserve"> и</w:t>
      </w:r>
      <w:r w:rsidR="002B4F21" w:rsidRPr="002B4F21">
        <w:rPr>
          <w:rFonts w:ascii="Times New Roman" w:hAnsi="Times New Roman" w:cs="Times New Roman"/>
          <w:sz w:val="28"/>
          <w:szCs w:val="28"/>
        </w:rPr>
        <w:t xml:space="preserve"> ст. 3</w:t>
      </w:r>
      <w:r w:rsidR="0095575F">
        <w:rPr>
          <w:rFonts w:ascii="Times New Roman" w:hAnsi="Times New Roman" w:cs="Times New Roman"/>
          <w:sz w:val="28"/>
          <w:szCs w:val="28"/>
        </w:rPr>
        <w:t>0</w:t>
      </w:r>
      <w:r w:rsidR="002B4F21" w:rsidRPr="002B4F21">
        <w:rPr>
          <w:rFonts w:ascii="Times New Roman" w:hAnsi="Times New Roman" w:cs="Times New Roman"/>
          <w:sz w:val="28"/>
          <w:szCs w:val="28"/>
        </w:rPr>
        <w:t>, Устава муниципального образования «</w:t>
      </w:r>
      <w:r w:rsidR="0095575F">
        <w:rPr>
          <w:rFonts w:ascii="Times New Roman" w:hAnsi="Times New Roman" w:cs="Times New Roman"/>
          <w:sz w:val="28"/>
          <w:szCs w:val="28"/>
        </w:rPr>
        <w:t>Михайловское сельское поселение»</w:t>
      </w:r>
    </w:p>
    <w:p w:rsidR="00272000" w:rsidRDefault="00272000" w:rsidP="00272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Default="00272000" w:rsidP="00272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6164" w:rsidRDefault="00272000" w:rsidP="00172D29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схему </w:t>
      </w:r>
      <w:r w:rsidR="0095575F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F2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EF09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9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</w:t>
      </w:r>
      <w:r w:rsidR="001C61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   </w:t>
      </w:r>
    </w:p>
    <w:p w:rsidR="00272000" w:rsidRDefault="00272000" w:rsidP="00172D29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Постановление вступает в силу со дня его официального обнародования</w:t>
      </w:r>
    </w:p>
    <w:p w:rsidR="00272000" w:rsidRDefault="00272000" w:rsidP="00172D2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данного  постановления оставляю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000" w:rsidRDefault="00272000" w:rsidP="00172D2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собой.</w:t>
      </w:r>
    </w:p>
    <w:p w:rsidR="00272000" w:rsidRDefault="00272000" w:rsidP="00272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72000" w:rsidRDefault="00272000" w:rsidP="00272000">
      <w:pPr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272000" w:rsidRDefault="00272000" w:rsidP="00272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Михайловского                                                                                                       сельского поселения                                                                     С.М. Дубравина</w:t>
      </w:r>
    </w:p>
    <w:p w:rsidR="007454DC" w:rsidRDefault="007454DC" w:rsidP="0027200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454DC" w:rsidSect="002F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2000"/>
    <w:rsid w:val="00172D29"/>
    <w:rsid w:val="00177C8E"/>
    <w:rsid w:val="001C6164"/>
    <w:rsid w:val="00215130"/>
    <w:rsid w:val="002654F3"/>
    <w:rsid w:val="00272000"/>
    <w:rsid w:val="002B4F21"/>
    <w:rsid w:val="002F42E5"/>
    <w:rsid w:val="00342C6F"/>
    <w:rsid w:val="003A7B0D"/>
    <w:rsid w:val="00427383"/>
    <w:rsid w:val="0046357B"/>
    <w:rsid w:val="00632179"/>
    <w:rsid w:val="007454DC"/>
    <w:rsid w:val="0079340B"/>
    <w:rsid w:val="007953B2"/>
    <w:rsid w:val="00860955"/>
    <w:rsid w:val="008903FD"/>
    <w:rsid w:val="0095575F"/>
    <w:rsid w:val="00A24F49"/>
    <w:rsid w:val="00AC3DCC"/>
    <w:rsid w:val="00AD670F"/>
    <w:rsid w:val="00BD1D69"/>
    <w:rsid w:val="00BE3EDE"/>
    <w:rsid w:val="00BE6393"/>
    <w:rsid w:val="00CC0623"/>
    <w:rsid w:val="00CF2417"/>
    <w:rsid w:val="00D45589"/>
    <w:rsid w:val="00EF09F2"/>
    <w:rsid w:val="00F329DA"/>
    <w:rsid w:val="00FC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 Знак Знак"/>
    <w:basedOn w:val="a0"/>
    <w:link w:val="a3"/>
    <w:locked/>
    <w:rsid w:val="00272000"/>
    <w:rPr>
      <w:color w:val="000000"/>
      <w:sz w:val="26"/>
      <w:szCs w:val="26"/>
      <w:lang w:eastAsia="ar-SA"/>
    </w:rPr>
  </w:style>
  <w:style w:type="paragraph" w:styleId="a3">
    <w:name w:val="Body Text"/>
    <w:aliases w:val="Основной текст Знак Знак Знак Знак"/>
    <w:basedOn w:val="a"/>
    <w:link w:val="1"/>
    <w:unhideWhenUsed/>
    <w:rsid w:val="00272000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Ульяницкая</dc:creator>
  <cp:keywords/>
  <dc:description/>
  <cp:lastModifiedBy>Специалист СЭиФ</cp:lastModifiedBy>
  <cp:revision>25</cp:revision>
  <cp:lastPrinted>2015-03-18T06:36:00Z</cp:lastPrinted>
  <dcterms:created xsi:type="dcterms:W3CDTF">2014-07-31T05:27:00Z</dcterms:created>
  <dcterms:modified xsi:type="dcterms:W3CDTF">2015-03-19T10:47:00Z</dcterms:modified>
</cp:coreProperties>
</file>