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900235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 w:rsidR="00ED501A">
        <w:rPr>
          <w:rFonts w:ascii="Times New Roman CYR" w:hAnsi="Times New Roman CYR" w:cs="Times New Roman CYR"/>
          <w:sz w:val="28"/>
          <w:szCs w:val="28"/>
        </w:rPr>
        <w:t>12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2020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№ </w:t>
      </w:r>
      <w:r w:rsidR="00AC3BFB" w:rsidRPr="00900235">
        <w:rPr>
          <w:rFonts w:ascii="Times New Roman CYR" w:hAnsi="Times New Roman CYR" w:cs="Times New Roman CYR"/>
          <w:sz w:val="28"/>
          <w:szCs w:val="28"/>
        </w:rPr>
        <w:t>102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523D13" w:rsidRDefault="00523D13" w:rsidP="00523D13">
      <w:pPr>
        <w:ind w:firstLine="708"/>
        <w:jc w:val="both"/>
        <w:rPr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</w:rPr>
        <w:t>В соответствии решением Собрания депутатов Михайло</w:t>
      </w:r>
      <w:r w:rsidR="00A451F7">
        <w:rPr>
          <w:color w:val="000000"/>
          <w:sz w:val="28"/>
          <w:szCs w:val="28"/>
        </w:rPr>
        <w:t>вск</w:t>
      </w:r>
      <w:r w:rsidR="00ED501A">
        <w:rPr>
          <w:color w:val="000000"/>
          <w:sz w:val="28"/>
          <w:szCs w:val="28"/>
        </w:rPr>
        <w:t>ого сельского поселения от 23.12.2020 № 70</w:t>
      </w:r>
      <w:r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24.12.2019 № 49 «</w:t>
      </w:r>
      <w:r>
        <w:rPr>
          <w:sz w:val="28"/>
          <w:szCs w:val="28"/>
        </w:rPr>
        <w:t>О бюджете Михайловского сельского поселения Красносулинского района на 2020 год и на плановый период 2021 и 2022 годов»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  <w:lang w:eastAsia="zh-CN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46016B" w:rsidRDefault="00855028" w:rsidP="00180240">
      <w:pPr>
        <w:suppressAutoHyphens/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>Внести в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900235">
        <w:rPr>
          <w:color w:val="000000"/>
          <w:sz w:val="22"/>
          <w:szCs w:val="22"/>
        </w:rPr>
        <w:t>30</w:t>
      </w:r>
      <w:r w:rsidR="00966B7C">
        <w:rPr>
          <w:color w:val="000000"/>
          <w:sz w:val="22"/>
          <w:szCs w:val="22"/>
        </w:rPr>
        <w:t>.</w:t>
      </w:r>
      <w:r w:rsidR="00ED501A">
        <w:rPr>
          <w:color w:val="000000"/>
          <w:sz w:val="22"/>
          <w:szCs w:val="22"/>
        </w:rPr>
        <w:t>12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2020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№ </w:t>
      </w:r>
      <w:r w:rsidR="001A3F97" w:rsidRPr="00900235">
        <w:rPr>
          <w:color w:val="000000"/>
          <w:sz w:val="22"/>
          <w:szCs w:val="22"/>
        </w:rPr>
        <w:t>1</w:t>
      </w:r>
      <w:r w:rsidR="00AC3BFB" w:rsidRPr="00900235">
        <w:rPr>
          <w:color w:val="000000"/>
          <w:sz w:val="22"/>
          <w:szCs w:val="22"/>
        </w:rPr>
        <w:t>02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D501A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824,9</w:t>
            </w: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1A3F97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0437E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8,9</w:t>
            </w: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E958C4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163,8</w:t>
            </w: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958C4"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165,4</w:t>
            </w: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18,4 тыс. рублей;</w:t>
            </w:r>
          </w:p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18,4 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 18,4 тыс. рублей.</w:t>
            </w:r>
          </w:p>
          <w:p w:rsidR="0015227B" w:rsidRPr="00ED501A" w:rsidRDefault="001A3F97" w:rsidP="001A3F97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0615BE" w:rsidRPr="00ED501A">
              <w:rPr>
                <w:sz w:val="28"/>
                <w:szCs w:val="28"/>
              </w:rPr>
              <w:t>3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F6721E" w:rsidRPr="00ED501A">
              <w:rPr>
                <w:color w:val="000000"/>
                <w:sz w:val="28"/>
                <w:szCs w:val="28"/>
              </w:rPr>
              <w:t>2</w:t>
            </w:r>
            <w:r w:rsidR="00ED501A" w:rsidRPr="00ED501A">
              <w:rPr>
                <w:color w:val="000000"/>
                <w:sz w:val="28"/>
                <w:szCs w:val="28"/>
              </w:rPr>
              <w:t>97,1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57,5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2021 год – </w:t>
            </w:r>
            <w:r w:rsidR="008B530B" w:rsidRPr="00ED501A">
              <w:rPr>
                <w:color w:val="000000"/>
                <w:sz w:val="28"/>
                <w:szCs w:val="28"/>
              </w:rPr>
              <w:t>46,5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ED501A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2022 год – 47,5</w:t>
            </w:r>
            <w:r w:rsidR="00CB337F"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2023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2024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2025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2026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2027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2028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2029 год – 12,0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2030 год – 12,0 тыс. рублей.</w:t>
            </w:r>
          </w:p>
          <w:p w:rsidR="00CB337F" w:rsidRPr="00ED501A" w:rsidRDefault="00CB337F" w:rsidP="00CB337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2023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ED501A" w:rsidRPr="00ED501A">
              <w:rPr>
                <w:color w:val="000000"/>
                <w:sz w:val="28"/>
                <w:szCs w:val="28"/>
              </w:rPr>
              <w:t>168,3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2021 год – 19,0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2022 год – 19,6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2023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2024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2025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2026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2027 год – 6,4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2028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2029 год – 6,4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2030 год – 6,4 тыс. рублей.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2023-2030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Общий объем финансирования подпрограммы 3 составляет –379,1тыс. рублей,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2021 год – 98,3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2022 год – 98,3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2023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2024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2025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2023-2030 годы несет прогнозный характер и подлежит уточнению в установленном порядке</w:t>
            </w:r>
            <w:proofErr w:type="gramStart"/>
            <w:r w:rsidRPr="003E3FB7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8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235"/>
        <w:gridCol w:w="1842"/>
        <w:gridCol w:w="567"/>
        <w:gridCol w:w="709"/>
        <w:gridCol w:w="1276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B90262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E3FB7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B90262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B90262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99242E" w:rsidRPr="004366F7" w:rsidTr="00B90262">
        <w:tc>
          <w:tcPr>
            <w:tcW w:w="2235" w:type="dxa"/>
            <w:vMerge w:val="restart"/>
            <w:shd w:val="clear" w:color="auto" w:fill="FFFFFF"/>
          </w:tcPr>
          <w:p w:rsidR="0099242E" w:rsidRPr="003E3FB7" w:rsidRDefault="0099242E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99242E" w:rsidRPr="003E3FB7" w:rsidRDefault="0099242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99242E" w:rsidRPr="003E3FB7" w:rsidRDefault="0099242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3E3FB7" w:rsidP="000F62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062D02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CB337F" w:rsidRPr="003E3FB7">
                <w:rPr>
                  <w:rFonts w:ascii="Times New Roman" w:hAnsi="Times New Roman" w:cs="Times New Roman"/>
                  <w:sz w:val="20"/>
                  <w:szCs w:val="20"/>
                </w:rPr>
                <w:t>68,9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3E3FB7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42E" w:rsidRPr="003E3FB7" w:rsidRDefault="00C2564D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C2564D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18,4</w:t>
            </w:r>
          </w:p>
        </w:tc>
      </w:tr>
      <w:tr w:rsidR="00CB337F" w:rsidRPr="004366F7" w:rsidTr="00B90262">
        <w:tc>
          <w:tcPr>
            <w:tcW w:w="2235" w:type="dxa"/>
            <w:vMerge/>
            <w:shd w:val="clear" w:color="auto" w:fill="FFFFFF"/>
          </w:tcPr>
          <w:p w:rsidR="00CB337F" w:rsidRPr="003E3FB7" w:rsidRDefault="00CB337F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CB337F" w:rsidRPr="003E3FB7" w:rsidRDefault="00CB337F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3E3FB7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062D02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CB337F" w:rsidRPr="003E3FB7">
                <w:rPr>
                  <w:rFonts w:ascii="Times New Roman" w:hAnsi="Times New Roman" w:cs="Times New Roman"/>
                  <w:sz w:val="20"/>
                  <w:szCs w:val="20"/>
                </w:rPr>
                <w:t>68,9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3E3FB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B337F" w:rsidRPr="003E3FB7" w:rsidRDefault="00C2564D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2564D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18,4</w:t>
            </w:r>
          </w:p>
        </w:tc>
      </w:tr>
      <w:tr w:rsidR="0099242E" w:rsidRPr="004366F7" w:rsidTr="00B90262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99242E" w:rsidRPr="003E3FB7" w:rsidRDefault="0099242E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99242E" w:rsidRPr="003E3FB7" w:rsidRDefault="0099242E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99242E" w:rsidRPr="003E3FB7" w:rsidRDefault="0099242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99242E" w:rsidRPr="003E3FB7" w:rsidRDefault="0099242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3E3FB7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297,1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062D02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CB337F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3E3FB7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42E" w:rsidRPr="003E3FB7" w:rsidRDefault="00BF030C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BF030C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12,0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42E" w:rsidRPr="003E3FB7" w:rsidRDefault="0099242E" w:rsidP="0099242E">
            <w:pPr>
              <w:jc w:val="center"/>
            </w:pPr>
            <w:r w:rsidRPr="003E3FB7">
              <w:t>12,0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42E" w:rsidRPr="003E3FB7" w:rsidRDefault="0099242E" w:rsidP="00556BCE">
            <w:pPr>
              <w:jc w:val="center"/>
            </w:pPr>
            <w:r w:rsidRPr="003E3FB7">
              <w:t>12,0</w:t>
            </w:r>
          </w:p>
        </w:tc>
      </w:tr>
      <w:tr w:rsidR="00CB337F" w:rsidRPr="004366F7" w:rsidTr="00B90262">
        <w:tc>
          <w:tcPr>
            <w:tcW w:w="2235" w:type="dxa"/>
            <w:vMerge/>
            <w:shd w:val="clear" w:color="auto" w:fill="FFFFFF"/>
          </w:tcPr>
          <w:p w:rsidR="00CB337F" w:rsidRPr="003E3FB7" w:rsidRDefault="00CB337F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CB337F" w:rsidRPr="003E3FB7" w:rsidRDefault="00CB337F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3E3FB7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297,1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062D02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CB337F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3E3FB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B337F" w:rsidRPr="003E3FB7" w:rsidRDefault="00BF030C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BF030C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37F" w:rsidRPr="003E3FB7" w:rsidRDefault="00CB337F" w:rsidP="00AA7C50">
            <w:pPr>
              <w:jc w:val="center"/>
            </w:pPr>
            <w:r w:rsidRPr="003E3FB7">
              <w:t>12,0</w:t>
            </w:r>
          </w:p>
        </w:tc>
      </w:tr>
      <w:tr w:rsidR="00817AF7" w:rsidRPr="004366F7" w:rsidTr="00B90262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062D02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817AF7" w:rsidRPr="00DE194D" w:rsidTr="00B90262">
        <w:tc>
          <w:tcPr>
            <w:tcW w:w="2235" w:type="dxa"/>
            <w:shd w:val="clear" w:color="auto" w:fill="FFFFFF"/>
          </w:tcPr>
          <w:p w:rsidR="00817AF7" w:rsidRPr="00DE194D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Основное мероприятие 1.2. «</w:t>
            </w:r>
            <w:r w:rsidRPr="00DE194D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DE194D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DE194D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F030C" w:rsidRPr="00DE1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3E3FB7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86000F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AF7" w:rsidRPr="00DE19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3E3FB7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DE194D" w:rsidRDefault="00BF030C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7AF7" w:rsidRPr="00DE19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BF030C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7AF7" w:rsidRPr="00DE19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7C50" w:rsidRPr="00DE194D" w:rsidTr="00B90262">
        <w:tc>
          <w:tcPr>
            <w:tcW w:w="2235" w:type="dxa"/>
            <w:shd w:val="clear" w:color="auto" w:fill="FFFFFF"/>
          </w:tcPr>
          <w:p w:rsidR="00AA7C50" w:rsidRPr="00DE194D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Основное мероприятие 1.3.</w:t>
            </w:r>
            <w:r w:rsidRPr="00DE194D">
              <w:t xml:space="preserve"> «</w:t>
            </w:r>
            <w:r w:rsidRPr="00DE194D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DE194D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DE194D">
              <w:rPr>
                <w:rFonts w:ascii="Times New Roman" w:hAnsi="Times New Roman" w:cs="Times New Roman"/>
              </w:rPr>
              <w:t xml:space="preserve">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AA7C50" w:rsidRPr="00DE194D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DE194D" w:rsidRDefault="00AA7C50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F156D4" w:rsidRPr="00DE1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9A6" w:rsidRPr="00DE1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86000F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7C50"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F156D4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7C50"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DE194D" w:rsidRDefault="00F156D4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7C50"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F156D4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7C50"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17AF7" w:rsidRPr="00DE194D" w:rsidTr="00B90262">
        <w:tc>
          <w:tcPr>
            <w:tcW w:w="2235" w:type="dxa"/>
            <w:shd w:val="clear" w:color="auto" w:fill="FFFFFF"/>
          </w:tcPr>
          <w:p w:rsidR="00817AF7" w:rsidRPr="00DE194D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Основное мероприятие 1.4. «</w:t>
            </w:r>
            <w:r w:rsidRPr="00DE194D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DE194D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DE194D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DE194D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DE194D" w:rsidRDefault="00062D0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DE194D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B90262">
        <w:tc>
          <w:tcPr>
            <w:tcW w:w="2235" w:type="dxa"/>
            <w:shd w:val="clear" w:color="auto" w:fill="FFFFFF"/>
          </w:tcPr>
          <w:p w:rsidR="00AA7C50" w:rsidRPr="00DE194D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DE194D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DE194D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DE1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220B97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DE194D" w:rsidRDefault="00220B9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DE194D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DE194D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1EFD" w:rsidRPr="00DE194D" w:rsidTr="00B90262">
        <w:tc>
          <w:tcPr>
            <w:tcW w:w="2235" w:type="dxa"/>
            <w:shd w:val="clear" w:color="auto" w:fill="FFFFFF"/>
          </w:tcPr>
          <w:p w:rsidR="00D41EFD" w:rsidRPr="00DE194D" w:rsidRDefault="00D41EFD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  <w:b/>
              </w:rPr>
              <w:t>Подпрограмма 2. «</w:t>
            </w:r>
            <w:r w:rsidRPr="00DE194D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</w:t>
            </w:r>
            <w:r w:rsidRPr="00DE194D">
              <w:rPr>
                <w:rFonts w:ascii="Times New Roman" w:hAnsi="Times New Roman" w:cs="Times New Roman"/>
                <w:b/>
                <w:color w:val="000000"/>
              </w:rPr>
              <w:lastRenderedPageBreak/>
              <w:t>Михайловского 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41EFD" w:rsidRPr="00DE194D" w:rsidRDefault="00D41EFD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41EFD" w:rsidRPr="00DE194D" w:rsidRDefault="00D41EFD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D41EFD" w:rsidRPr="00DE194D" w:rsidRDefault="00C12E1B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D41EFD" w:rsidRPr="00DE194D" w:rsidRDefault="00D41EFD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E194D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7154D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EFD" w:rsidRPr="00DE19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E194D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C12E1B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C12E1B" w:rsidP="00D41EFD">
            <w:pPr>
              <w:jc w:val="center"/>
            </w:pPr>
            <w:r w:rsidRPr="00DE194D">
              <w:t>19,6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6,4</w:t>
            </w:r>
          </w:p>
        </w:tc>
      </w:tr>
      <w:tr w:rsidR="00D41EFD" w:rsidRPr="00DE194D" w:rsidTr="00B90262">
        <w:tc>
          <w:tcPr>
            <w:tcW w:w="2235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DE194D">
              <w:rPr>
                <w:rFonts w:ascii="Times New Roman" w:hAnsi="Times New Roman" w:cs="Times New Roman"/>
                <w:color w:val="000000"/>
              </w:rPr>
              <w:t>«П</w:t>
            </w:r>
            <w:r w:rsidRPr="00DE194D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DE194D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DE194D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062D0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D41EFD" w:rsidRPr="00DE194D" w:rsidTr="00B90262">
        <w:tc>
          <w:tcPr>
            <w:tcW w:w="2235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/>
              </w:rPr>
            </w:pPr>
            <w:r w:rsidRPr="00DE194D">
              <w:rPr>
                <w:rFonts w:ascii="Times New Roman" w:hAnsi="Times New Roman"/>
              </w:rPr>
              <w:t>Основное мероприятие 2.2. «</w:t>
            </w:r>
            <w:r w:rsidRPr="00DE194D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DE194D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B8153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E194D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7154D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E194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4,0</w:t>
            </w:r>
          </w:p>
        </w:tc>
      </w:tr>
      <w:tr w:rsidR="00D41EFD" w:rsidRPr="00DE194D" w:rsidTr="00B90262">
        <w:tc>
          <w:tcPr>
            <w:tcW w:w="2235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DE194D">
              <w:rPr>
                <w:rFonts w:ascii="Times New Roman" w:hAnsi="Times New Roman"/>
              </w:rPr>
              <w:t xml:space="preserve">Основное мероприятие 2.3. </w:t>
            </w:r>
            <w:r w:rsidRPr="00DE194D">
              <w:rPr>
                <w:rFonts w:ascii="Times New Roman" w:hAnsi="Times New Roman"/>
              </w:rPr>
              <w:lastRenderedPageBreak/>
              <w:t>«</w:t>
            </w:r>
            <w:r w:rsidRPr="00DE194D">
              <w:rPr>
                <w:rFonts w:ascii="Times New Roman" w:hAnsi="Times New Roman" w:cs="Times New Roman"/>
              </w:rPr>
              <w:t>Обеспечение 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</w:t>
            </w:r>
            <w:r w:rsidRPr="00DE194D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81535" w:rsidRPr="00DE1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B8153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7154D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B81535" w:rsidP="00D41EFD">
            <w:pPr>
              <w:jc w:val="center"/>
            </w:pPr>
            <w:r w:rsidRPr="00DE194D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B81535" w:rsidP="00D41EFD">
            <w:pPr>
              <w:jc w:val="center"/>
            </w:pPr>
            <w:r w:rsidRPr="00DE194D">
              <w:t>15,0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B81535" w:rsidP="00D41EFD">
            <w:pPr>
              <w:jc w:val="center"/>
            </w:pPr>
            <w:r w:rsidRPr="00DE194D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D41EFD">
            <w:pPr>
              <w:jc w:val="center"/>
            </w:pPr>
            <w:r w:rsidRPr="00DE194D">
              <w:t>2,4</w:t>
            </w:r>
          </w:p>
        </w:tc>
      </w:tr>
      <w:tr w:rsidR="00F6721E" w:rsidRPr="00DE194D" w:rsidTr="003E3FB7">
        <w:tc>
          <w:tcPr>
            <w:tcW w:w="2235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/>
              </w:rPr>
            </w:pPr>
            <w:r w:rsidRPr="00DE194D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DE194D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98,3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98,3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0,0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90" w:type="dxa"/>
            <w:gridSpan w:val="2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685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</w:tr>
      <w:tr w:rsidR="00F6721E" w:rsidRPr="00DE194D" w:rsidTr="003E3FB7">
        <w:tc>
          <w:tcPr>
            <w:tcW w:w="2235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E194D">
              <w:rPr>
                <w:rFonts w:ascii="Times New Roman" w:hAnsi="Times New Roman"/>
              </w:rPr>
              <w:t>Основное мероприятие 3.1. «</w:t>
            </w:r>
            <w:r w:rsidRPr="00DE194D">
              <w:rPr>
                <w:rFonts w:ascii="Times New Roman" w:hAnsi="Times New Roman" w:cs="Times New Roman"/>
              </w:rPr>
              <w:t>Выплата ежемесячной доплаты»</w:t>
            </w:r>
          </w:p>
        </w:tc>
        <w:tc>
          <w:tcPr>
            <w:tcW w:w="1842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98,3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98,3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90" w:type="dxa"/>
            <w:gridSpan w:val="2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685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EB4256" w:rsidP="00B9026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82</w:t>
            </w:r>
            <w:r w:rsidR="00DE194D">
              <w:rPr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4A40AB" w:rsidP="0018092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68,9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EB4256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  <w:r w:rsidR="00DE194D">
              <w:rPr>
                <w:sz w:val="24"/>
                <w:szCs w:val="24"/>
                <w:lang w:eastAsia="zh-CN"/>
              </w:rPr>
              <w:t>79,6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783D15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163,8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783D15">
            <w:r w:rsidRPr="00783D15">
              <w:rPr>
                <w:sz w:val="24"/>
                <w:szCs w:val="24"/>
                <w:lang w:eastAsia="zh-CN"/>
              </w:rPr>
              <w:t>165,4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4A40AB" w:rsidRPr="00B81535" w:rsidTr="004C780E">
        <w:tc>
          <w:tcPr>
            <w:tcW w:w="1951" w:type="dxa"/>
            <w:vMerge/>
            <w:shd w:val="clear" w:color="auto" w:fill="FFFFFF"/>
          </w:tcPr>
          <w:p w:rsidR="004A40AB" w:rsidRPr="00B81535" w:rsidRDefault="004A40AB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4A40AB" w:rsidRPr="00783D15" w:rsidRDefault="004A40AB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</w:tcPr>
          <w:p w:rsidR="004A40AB" w:rsidRPr="00783D15" w:rsidRDefault="00DE194D" w:rsidP="00486A4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824,9</w:t>
            </w:r>
          </w:p>
        </w:tc>
        <w:tc>
          <w:tcPr>
            <w:tcW w:w="992" w:type="dxa"/>
            <w:shd w:val="clear" w:color="auto" w:fill="FFFFFF"/>
          </w:tcPr>
          <w:p w:rsidR="004A40AB" w:rsidRPr="00783D15" w:rsidRDefault="00783D15" w:rsidP="00486A4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68,9</w:t>
            </w:r>
          </w:p>
        </w:tc>
        <w:tc>
          <w:tcPr>
            <w:tcW w:w="851" w:type="dxa"/>
            <w:shd w:val="clear" w:color="auto" w:fill="FFFFFF"/>
          </w:tcPr>
          <w:p w:rsidR="004A40AB" w:rsidRPr="00783D15" w:rsidRDefault="00DE194D" w:rsidP="004C780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279,6</w:t>
            </w:r>
          </w:p>
        </w:tc>
        <w:tc>
          <w:tcPr>
            <w:tcW w:w="840" w:type="dxa"/>
            <w:shd w:val="clear" w:color="auto" w:fill="FFFFFF"/>
          </w:tcPr>
          <w:p w:rsidR="004A40AB" w:rsidRPr="00783D15" w:rsidRDefault="00783D15" w:rsidP="004C780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163,8</w:t>
            </w:r>
          </w:p>
        </w:tc>
        <w:tc>
          <w:tcPr>
            <w:tcW w:w="871" w:type="dxa"/>
            <w:shd w:val="clear" w:color="auto" w:fill="FFFFFF"/>
          </w:tcPr>
          <w:p w:rsidR="004A40AB" w:rsidRPr="00783D15" w:rsidRDefault="00783D15" w:rsidP="004C780E">
            <w:r w:rsidRPr="00783D15">
              <w:rPr>
                <w:sz w:val="24"/>
                <w:szCs w:val="24"/>
                <w:lang w:eastAsia="zh-CN"/>
              </w:rPr>
              <w:t>165,4</w:t>
            </w:r>
          </w:p>
        </w:tc>
        <w:tc>
          <w:tcPr>
            <w:tcW w:w="84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2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eastAsia="zh-CN"/>
              </w:rPr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>Подпрограмма 1.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DE194D" w:rsidP="006A0E8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</w:rPr>
              <w:t>297,1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4A40A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4</w:t>
            </w:r>
            <w:r w:rsidR="004A40AB" w:rsidRPr="00783D15">
              <w:rPr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DE194D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57,5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783D15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46,5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783D15">
            <w:r w:rsidRPr="00783D15">
              <w:rPr>
                <w:sz w:val="24"/>
                <w:szCs w:val="24"/>
                <w:lang w:eastAsia="zh-CN"/>
              </w:rPr>
              <w:t>47,5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4A40AB" w:rsidRPr="00B81535" w:rsidTr="004C780E">
        <w:tc>
          <w:tcPr>
            <w:tcW w:w="1951" w:type="dxa"/>
            <w:vMerge/>
            <w:shd w:val="clear" w:color="auto" w:fill="FFFFFF"/>
          </w:tcPr>
          <w:p w:rsidR="004A40AB" w:rsidRPr="00783D15" w:rsidRDefault="004A40AB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4A40AB" w:rsidRPr="00783D15" w:rsidRDefault="004A40AB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</w:tcPr>
          <w:p w:rsidR="004A40AB" w:rsidRPr="00DE194D" w:rsidRDefault="00DE194D" w:rsidP="00486A4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</w:rPr>
              <w:t>297,1</w:t>
            </w:r>
          </w:p>
        </w:tc>
        <w:tc>
          <w:tcPr>
            <w:tcW w:w="992" w:type="dxa"/>
            <w:shd w:val="clear" w:color="auto" w:fill="FFFFFF"/>
          </w:tcPr>
          <w:p w:rsidR="004A40AB" w:rsidRPr="00783D15" w:rsidRDefault="004A40AB" w:rsidP="00486A4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49,6</w:t>
            </w:r>
          </w:p>
        </w:tc>
        <w:tc>
          <w:tcPr>
            <w:tcW w:w="851" w:type="dxa"/>
            <w:shd w:val="clear" w:color="auto" w:fill="FFFFFF"/>
          </w:tcPr>
          <w:p w:rsidR="004A40AB" w:rsidRPr="00783D15" w:rsidRDefault="00DE194D" w:rsidP="004C780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57,5</w:t>
            </w:r>
          </w:p>
        </w:tc>
        <w:tc>
          <w:tcPr>
            <w:tcW w:w="840" w:type="dxa"/>
            <w:shd w:val="clear" w:color="auto" w:fill="FFFFFF"/>
          </w:tcPr>
          <w:p w:rsidR="004A40AB" w:rsidRPr="00783D15" w:rsidRDefault="00783D15" w:rsidP="004C780E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46,5</w:t>
            </w:r>
          </w:p>
        </w:tc>
        <w:tc>
          <w:tcPr>
            <w:tcW w:w="871" w:type="dxa"/>
            <w:shd w:val="clear" w:color="auto" w:fill="FFFFFF"/>
          </w:tcPr>
          <w:p w:rsidR="004A40AB" w:rsidRPr="00783D15" w:rsidRDefault="00783D15" w:rsidP="004C780E">
            <w:r w:rsidRPr="00783D15">
              <w:rPr>
                <w:sz w:val="24"/>
                <w:szCs w:val="24"/>
                <w:lang w:eastAsia="zh-CN"/>
              </w:rPr>
              <w:t>47,5</w:t>
            </w:r>
          </w:p>
        </w:tc>
        <w:tc>
          <w:tcPr>
            <w:tcW w:w="84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2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850" w:type="dxa"/>
            <w:shd w:val="clear" w:color="auto" w:fill="FFFFFF"/>
          </w:tcPr>
          <w:p w:rsidR="004A40AB" w:rsidRPr="00783D15" w:rsidRDefault="004A40AB" w:rsidP="004C780E">
            <w:r w:rsidRPr="00783D15">
              <w:rPr>
                <w:sz w:val="24"/>
                <w:szCs w:val="24"/>
                <w:lang w:val="en-US" w:eastAsia="zh-CN"/>
              </w:rPr>
              <w:t>1</w:t>
            </w:r>
            <w:r w:rsidRPr="00783D15">
              <w:rPr>
                <w:sz w:val="24"/>
                <w:szCs w:val="24"/>
                <w:lang w:eastAsia="zh-CN"/>
              </w:rPr>
              <w:t>2</w:t>
            </w:r>
            <w:r w:rsidRPr="00783D15">
              <w:rPr>
                <w:sz w:val="24"/>
                <w:szCs w:val="24"/>
                <w:lang w:val="en-US" w:eastAsia="zh-CN"/>
              </w:rPr>
              <w:t>.0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 w:val="restart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lastRenderedPageBreak/>
              <w:t xml:space="preserve">Подпрограмма 2. </w:t>
            </w:r>
            <w:r w:rsidRPr="00F55932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4E096A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>168,3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4E096A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38,9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9C2814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39,6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685153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19,0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685153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19,6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47154D" w:rsidRPr="004E096A" w:rsidTr="004C780E">
        <w:tc>
          <w:tcPr>
            <w:tcW w:w="1951" w:type="dxa"/>
            <w:vMerge/>
            <w:shd w:val="clear" w:color="auto" w:fill="FFFFFF"/>
          </w:tcPr>
          <w:p w:rsidR="0047154D" w:rsidRPr="00F55932" w:rsidRDefault="0047154D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47154D" w:rsidRPr="00F55932" w:rsidRDefault="0047154D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</w:tcPr>
          <w:p w:rsidR="0047154D" w:rsidRPr="00F55932" w:rsidRDefault="004E096A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>168,3</w:t>
            </w:r>
          </w:p>
        </w:tc>
        <w:tc>
          <w:tcPr>
            <w:tcW w:w="992" w:type="dxa"/>
            <w:shd w:val="clear" w:color="auto" w:fill="FFFFFF"/>
          </w:tcPr>
          <w:p w:rsidR="0047154D" w:rsidRPr="00F55932" w:rsidRDefault="004E096A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38,9</w:t>
            </w:r>
          </w:p>
        </w:tc>
        <w:tc>
          <w:tcPr>
            <w:tcW w:w="851" w:type="dxa"/>
            <w:shd w:val="clear" w:color="auto" w:fill="FFFFFF"/>
          </w:tcPr>
          <w:p w:rsidR="0047154D" w:rsidRPr="00F55932" w:rsidRDefault="009C2814" w:rsidP="0068515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val="en-US"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39,6</w:t>
            </w:r>
          </w:p>
        </w:tc>
        <w:tc>
          <w:tcPr>
            <w:tcW w:w="840" w:type="dxa"/>
            <w:shd w:val="clear" w:color="auto" w:fill="FFFFFF"/>
          </w:tcPr>
          <w:p w:rsidR="0047154D" w:rsidRPr="00F55932" w:rsidRDefault="00685153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19,0</w:t>
            </w:r>
          </w:p>
        </w:tc>
        <w:tc>
          <w:tcPr>
            <w:tcW w:w="871" w:type="dxa"/>
            <w:shd w:val="clear" w:color="auto" w:fill="FFFFFF"/>
          </w:tcPr>
          <w:p w:rsidR="0047154D" w:rsidRPr="00F55932" w:rsidRDefault="00685153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19,6</w:t>
            </w:r>
          </w:p>
        </w:tc>
        <w:tc>
          <w:tcPr>
            <w:tcW w:w="84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2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50" w:type="dxa"/>
            <w:shd w:val="clear" w:color="auto" w:fill="FFFFFF"/>
          </w:tcPr>
          <w:p w:rsidR="0047154D" w:rsidRPr="00F55932" w:rsidRDefault="0047154D" w:rsidP="00685153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3. </w:t>
            </w:r>
            <w:r w:rsidRPr="00F55932">
              <w:rPr>
                <w:sz w:val="22"/>
                <w:szCs w:val="22"/>
              </w:rPr>
              <w:t>«</w:t>
            </w:r>
            <w:r w:rsidRPr="00F55932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«Муниципальная политика»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379,1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98,3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98,3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379,1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7F346F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7F346F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98,3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7F346F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98,3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9"/>
      <w:footerReference w:type="default" r:id="rId10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2F" w:rsidRDefault="00CB7F2F">
      <w:r>
        <w:separator/>
      </w:r>
    </w:p>
  </w:endnote>
  <w:endnote w:type="continuationSeparator" w:id="0">
    <w:p w:rsidR="00CB7F2F" w:rsidRDefault="00CB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B7" w:rsidRDefault="00062D02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E3FB7" w:rsidRDefault="003E3FB7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B7" w:rsidRDefault="00062D0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3FB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3FB7" w:rsidRDefault="003E3FB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B7" w:rsidRDefault="00062D0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3FB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7ECD">
      <w:rPr>
        <w:rStyle w:val="ab"/>
        <w:noProof/>
      </w:rPr>
      <w:t>5</w:t>
    </w:r>
    <w:r>
      <w:rPr>
        <w:rStyle w:val="ab"/>
      </w:rPr>
      <w:fldChar w:fldCharType="end"/>
    </w:r>
  </w:p>
  <w:p w:rsidR="003E3FB7" w:rsidRDefault="003E3FB7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2F" w:rsidRDefault="00CB7F2F">
      <w:r>
        <w:separator/>
      </w:r>
    </w:p>
  </w:footnote>
  <w:footnote w:type="continuationSeparator" w:id="0">
    <w:p w:rsidR="00CB7F2F" w:rsidRDefault="00CB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57AE"/>
    <w:rsid w:val="00116C0F"/>
    <w:rsid w:val="00122BEE"/>
    <w:rsid w:val="00123961"/>
    <w:rsid w:val="001274BE"/>
    <w:rsid w:val="001312D1"/>
    <w:rsid w:val="0013133D"/>
    <w:rsid w:val="001329BF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306B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50E0"/>
    <w:rsid w:val="0026768C"/>
    <w:rsid w:val="0027683B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A3"/>
    <w:rsid w:val="0039327B"/>
    <w:rsid w:val="0039371F"/>
    <w:rsid w:val="003971E4"/>
    <w:rsid w:val="003A4FEE"/>
    <w:rsid w:val="003A58D5"/>
    <w:rsid w:val="003B0B63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7154D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94F"/>
    <w:rsid w:val="004A2D05"/>
    <w:rsid w:val="004A40AB"/>
    <w:rsid w:val="004A6B07"/>
    <w:rsid w:val="004B47ED"/>
    <w:rsid w:val="004B5BC3"/>
    <w:rsid w:val="004B692F"/>
    <w:rsid w:val="004C1885"/>
    <w:rsid w:val="004C18B2"/>
    <w:rsid w:val="004C225D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64061"/>
    <w:rsid w:val="0057575C"/>
    <w:rsid w:val="00577970"/>
    <w:rsid w:val="00582291"/>
    <w:rsid w:val="00584659"/>
    <w:rsid w:val="0058496C"/>
    <w:rsid w:val="005A1DBB"/>
    <w:rsid w:val="005A340B"/>
    <w:rsid w:val="005A5CE4"/>
    <w:rsid w:val="005A6DEA"/>
    <w:rsid w:val="005B702B"/>
    <w:rsid w:val="005C0346"/>
    <w:rsid w:val="005C28A0"/>
    <w:rsid w:val="005C42CB"/>
    <w:rsid w:val="005C7BA4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F6B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452"/>
    <w:rsid w:val="00741F33"/>
    <w:rsid w:val="007430AB"/>
    <w:rsid w:val="00744C37"/>
    <w:rsid w:val="00745ABF"/>
    <w:rsid w:val="007460BC"/>
    <w:rsid w:val="00747E89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F46"/>
    <w:rsid w:val="0085109E"/>
    <w:rsid w:val="008531DF"/>
    <w:rsid w:val="00853CD2"/>
    <w:rsid w:val="00855028"/>
    <w:rsid w:val="0086000F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52BA"/>
    <w:rsid w:val="008C5866"/>
    <w:rsid w:val="008D2948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900235"/>
    <w:rsid w:val="00900473"/>
    <w:rsid w:val="0090778A"/>
    <w:rsid w:val="00911C3F"/>
    <w:rsid w:val="009122BB"/>
    <w:rsid w:val="009122D6"/>
    <w:rsid w:val="0091308C"/>
    <w:rsid w:val="00920540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56FA"/>
    <w:rsid w:val="00B77947"/>
    <w:rsid w:val="00B81535"/>
    <w:rsid w:val="00B852FE"/>
    <w:rsid w:val="00B8583A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C48A0"/>
    <w:rsid w:val="00BC53AD"/>
    <w:rsid w:val="00BC5E07"/>
    <w:rsid w:val="00BD1739"/>
    <w:rsid w:val="00BE04BD"/>
    <w:rsid w:val="00BE15A5"/>
    <w:rsid w:val="00BF030C"/>
    <w:rsid w:val="00BF279A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721E"/>
    <w:rsid w:val="00F67CDC"/>
    <w:rsid w:val="00F70F4D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07FC-3789-43FA-9229-9FB9CC52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12944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Вед. спец. СЭиФ</cp:lastModifiedBy>
  <cp:revision>10</cp:revision>
  <cp:lastPrinted>2021-05-13T10:56:00Z</cp:lastPrinted>
  <dcterms:created xsi:type="dcterms:W3CDTF">2021-05-12T10:54:00Z</dcterms:created>
  <dcterms:modified xsi:type="dcterms:W3CDTF">2021-05-13T10:58:00Z</dcterms:modified>
</cp:coreProperties>
</file>