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69" w:rsidRPr="00F32CDD" w:rsidRDefault="00A41C69" w:rsidP="00A41C69">
      <w:pPr>
        <w:spacing w:after="0"/>
        <w:jc w:val="right"/>
        <w:rPr>
          <w:sz w:val="24"/>
          <w:szCs w:val="24"/>
        </w:rPr>
      </w:pPr>
      <w:bookmarkStart w:id="0" w:name="_GoBack"/>
      <w:bookmarkEnd w:id="0"/>
      <w:r w:rsidRPr="00F32CDD">
        <w:rPr>
          <w:sz w:val="24"/>
          <w:szCs w:val="24"/>
        </w:rPr>
        <w:t xml:space="preserve">Форма </w:t>
      </w:r>
      <w:r>
        <w:rPr>
          <w:sz w:val="24"/>
          <w:szCs w:val="24"/>
        </w:rPr>
        <w:t xml:space="preserve">№ </w:t>
      </w:r>
      <w:r w:rsidRPr="00F32CDD">
        <w:rPr>
          <w:sz w:val="24"/>
          <w:szCs w:val="24"/>
        </w:rPr>
        <w:t>1</w:t>
      </w:r>
    </w:p>
    <w:p w:rsidR="00A41C69" w:rsidRPr="006D11B0" w:rsidRDefault="00A41C69" w:rsidP="00A41C69">
      <w:pPr>
        <w:spacing w:after="0"/>
        <w:jc w:val="center"/>
        <w:rPr>
          <w:b/>
          <w:sz w:val="28"/>
          <w:szCs w:val="28"/>
        </w:rPr>
      </w:pPr>
      <w:r w:rsidRPr="006D11B0">
        <w:rPr>
          <w:b/>
          <w:sz w:val="28"/>
          <w:szCs w:val="28"/>
        </w:rPr>
        <w:t>Соответствие объе</w:t>
      </w:r>
      <w:r>
        <w:rPr>
          <w:b/>
          <w:sz w:val="28"/>
          <w:szCs w:val="28"/>
        </w:rPr>
        <w:t>ма предоставленных МБУК</w:t>
      </w:r>
      <w:r w:rsidRPr="008A415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МСПБ </w:t>
      </w:r>
      <w:proofErr w:type="spellStart"/>
      <w:r>
        <w:rPr>
          <w:b/>
          <w:sz w:val="28"/>
          <w:szCs w:val="28"/>
        </w:rPr>
        <w:t>им.А.П.Чехова</w:t>
      </w:r>
      <w:proofErr w:type="spellEnd"/>
      <w:r w:rsidRPr="006D11B0">
        <w:rPr>
          <w:b/>
          <w:sz w:val="28"/>
          <w:szCs w:val="28"/>
        </w:rPr>
        <w:t xml:space="preserve"> муниципальных услуг </w:t>
      </w:r>
    </w:p>
    <w:p w:rsidR="00A41C69" w:rsidRPr="006D11B0" w:rsidRDefault="00A41C69" w:rsidP="00A41C69">
      <w:pPr>
        <w:spacing w:after="0"/>
        <w:jc w:val="center"/>
        <w:rPr>
          <w:b/>
          <w:sz w:val="28"/>
          <w:szCs w:val="28"/>
        </w:rPr>
      </w:pPr>
      <w:r w:rsidRPr="006D11B0">
        <w:rPr>
          <w:b/>
          <w:sz w:val="28"/>
          <w:szCs w:val="28"/>
        </w:rPr>
        <w:t>параметрам муниципального задания.</w:t>
      </w:r>
    </w:p>
    <w:p w:rsidR="00A41C69" w:rsidRPr="006D11B0" w:rsidRDefault="00A41C69" w:rsidP="00A41C69">
      <w:pPr>
        <w:spacing w:after="0"/>
        <w:jc w:val="center"/>
        <w:rPr>
          <w:b/>
          <w:sz w:val="28"/>
          <w:szCs w:val="28"/>
        </w:rPr>
      </w:pPr>
    </w:p>
    <w:p w:rsidR="00A41C69" w:rsidRPr="00266113" w:rsidRDefault="00A41C69" w:rsidP="00A41C69">
      <w:pPr>
        <w:spacing w:after="0"/>
        <w:jc w:val="center"/>
        <w:rPr>
          <w:sz w:val="16"/>
          <w:szCs w:val="16"/>
        </w:rPr>
      </w:pPr>
    </w:p>
    <w:tbl>
      <w:tblPr>
        <w:tblW w:w="149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17"/>
        <w:gridCol w:w="4736"/>
        <w:gridCol w:w="1843"/>
        <w:gridCol w:w="2693"/>
        <w:gridCol w:w="2835"/>
        <w:gridCol w:w="2234"/>
      </w:tblGrid>
      <w:tr w:rsidR="00A41C69" w:rsidRPr="000D7D7D" w:rsidTr="00AE754F">
        <w:trPr>
          <w:trHeight w:val="275"/>
        </w:trPr>
        <w:tc>
          <w:tcPr>
            <w:tcW w:w="14958" w:type="dxa"/>
            <w:gridSpan w:val="6"/>
          </w:tcPr>
          <w:p w:rsidR="00A41C69" w:rsidRDefault="00A41C69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</w:p>
          <w:p w:rsidR="00A41C69" w:rsidRDefault="00A41C69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Муниципальное бюджетное учреждение культуры Михайловского сельского поселения «Библиотека </w:t>
            </w:r>
            <w:proofErr w:type="spellStart"/>
            <w:r>
              <w:rPr>
                <w:i/>
                <w:sz w:val="28"/>
                <w:szCs w:val="28"/>
              </w:rPr>
              <w:t>им.А.П.Чехова</w:t>
            </w:r>
            <w:proofErr w:type="spellEnd"/>
            <w:r>
              <w:rPr>
                <w:i/>
                <w:sz w:val="28"/>
                <w:szCs w:val="28"/>
              </w:rPr>
              <w:t>»</w:t>
            </w:r>
          </w:p>
          <w:p w:rsidR="00A41C69" w:rsidRPr="000D7D7D" w:rsidRDefault="00A41C69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отчетный период</w:t>
            </w:r>
            <w:r w:rsidRPr="00A3037A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lang w:val="en-US"/>
              </w:rPr>
              <w:t>III</w:t>
            </w:r>
            <w:r>
              <w:rPr>
                <w:i/>
                <w:sz w:val="28"/>
                <w:szCs w:val="28"/>
              </w:rPr>
              <w:t xml:space="preserve"> квартал 2013 год.</w:t>
            </w:r>
          </w:p>
        </w:tc>
      </w:tr>
      <w:tr w:rsidR="00A41C69" w:rsidRPr="000D7D7D" w:rsidTr="00AE754F">
        <w:trPr>
          <w:trHeight w:val="1682"/>
        </w:trPr>
        <w:tc>
          <w:tcPr>
            <w:tcW w:w="617" w:type="dxa"/>
          </w:tcPr>
          <w:p w:rsidR="00A41C69" w:rsidRPr="000D7D7D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 w:rsidRPr="000D7D7D">
              <w:rPr>
                <w:sz w:val="24"/>
                <w:szCs w:val="24"/>
              </w:rPr>
              <w:t xml:space="preserve">№ </w:t>
            </w:r>
            <w:proofErr w:type="gramStart"/>
            <w:r w:rsidRPr="000D7D7D">
              <w:rPr>
                <w:sz w:val="24"/>
                <w:szCs w:val="24"/>
              </w:rPr>
              <w:t>п</w:t>
            </w:r>
            <w:proofErr w:type="gramEnd"/>
            <w:r w:rsidRPr="000D7D7D">
              <w:rPr>
                <w:sz w:val="24"/>
                <w:szCs w:val="24"/>
              </w:rPr>
              <w:t>/п</w:t>
            </w:r>
          </w:p>
        </w:tc>
        <w:tc>
          <w:tcPr>
            <w:tcW w:w="4736" w:type="dxa"/>
          </w:tcPr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Наименование услуги</w:t>
            </w:r>
          </w:p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(1)</w:t>
            </w:r>
          </w:p>
        </w:tc>
        <w:tc>
          <w:tcPr>
            <w:tcW w:w="1843" w:type="dxa"/>
          </w:tcPr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Единица измерения услуги</w:t>
            </w:r>
          </w:p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(2)</w:t>
            </w:r>
          </w:p>
        </w:tc>
        <w:tc>
          <w:tcPr>
            <w:tcW w:w="2693" w:type="dxa"/>
          </w:tcPr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Объем муниципального задания на предоставление услуг</w:t>
            </w:r>
            <w:r>
              <w:rPr>
                <w:sz w:val="28"/>
                <w:szCs w:val="28"/>
              </w:rPr>
              <w:t xml:space="preserve">   </w:t>
            </w:r>
            <w:r w:rsidRPr="000D7D7D">
              <w:rPr>
                <w:sz w:val="28"/>
                <w:szCs w:val="28"/>
              </w:rPr>
              <w:t>(3)</w:t>
            </w:r>
          </w:p>
        </w:tc>
        <w:tc>
          <w:tcPr>
            <w:tcW w:w="2835" w:type="dxa"/>
          </w:tcPr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 xml:space="preserve">Фактический </w:t>
            </w:r>
          </w:p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объем предоставленных услуг</w:t>
            </w:r>
          </w:p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(4)</w:t>
            </w:r>
          </w:p>
        </w:tc>
        <w:tc>
          <w:tcPr>
            <w:tcW w:w="2234" w:type="dxa"/>
          </w:tcPr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0D7D7D">
              <w:rPr>
                <w:sz w:val="28"/>
                <w:szCs w:val="28"/>
              </w:rPr>
              <w:t>Отклонение [(4)÷(3)]×100%</w:t>
            </w:r>
          </w:p>
        </w:tc>
      </w:tr>
      <w:tr w:rsidR="00A41C69" w:rsidRPr="000D7D7D" w:rsidTr="00AE754F">
        <w:trPr>
          <w:trHeight w:val="275"/>
        </w:trPr>
        <w:tc>
          <w:tcPr>
            <w:tcW w:w="617" w:type="dxa"/>
          </w:tcPr>
          <w:p w:rsidR="00A41C69" w:rsidRPr="000D7D7D" w:rsidRDefault="00A41C69" w:rsidP="00AE754F">
            <w:pPr>
              <w:spacing w:after="0"/>
              <w:rPr>
                <w:sz w:val="24"/>
                <w:szCs w:val="24"/>
              </w:rPr>
            </w:pPr>
            <w:r w:rsidRPr="000D7D7D">
              <w:rPr>
                <w:sz w:val="24"/>
                <w:szCs w:val="24"/>
              </w:rPr>
              <w:t>1.</w:t>
            </w:r>
          </w:p>
        </w:tc>
        <w:tc>
          <w:tcPr>
            <w:tcW w:w="4736" w:type="dxa"/>
          </w:tcPr>
          <w:p w:rsidR="00A41C69" w:rsidRPr="000D7D7D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 по библиотечному обслуживанию населения</w:t>
            </w:r>
          </w:p>
        </w:tc>
        <w:tc>
          <w:tcPr>
            <w:tcW w:w="1843" w:type="dxa"/>
          </w:tcPr>
          <w:p w:rsidR="00A41C69" w:rsidRPr="000D7D7D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41C69" w:rsidRPr="000D7D7D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:rsidR="00A41C69" w:rsidRPr="000D7D7D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A41C69" w:rsidRPr="000D7D7D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</w:tr>
      <w:tr w:rsidR="00A41C69" w:rsidRPr="000D7D7D" w:rsidTr="00AE754F">
        <w:trPr>
          <w:trHeight w:val="291"/>
        </w:trPr>
        <w:tc>
          <w:tcPr>
            <w:tcW w:w="617" w:type="dxa"/>
          </w:tcPr>
          <w:p w:rsidR="00A41C69" w:rsidRDefault="00A41C69" w:rsidP="00AE754F">
            <w:pPr>
              <w:numPr>
                <w:ilvl w:val="1"/>
                <w:numId w:val="1"/>
              </w:numPr>
              <w:spacing w:after="0"/>
              <w:jc w:val="center"/>
              <w:rPr>
                <w:sz w:val="24"/>
                <w:szCs w:val="24"/>
              </w:rPr>
            </w:pPr>
          </w:p>
          <w:p w:rsidR="00A41C69" w:rsidRPr="000D7D7D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A41C69" w:rsidRPr="000D7D7D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Книговыдача</w:t>
            </w:r>
          </w:p>
        </w:tc>
        <w:tc>
          <w:tcPr>
            <w:tcW w:w="1843" w:type="dxa"/>
          </w:tcPr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книговыдача</w:t>
            </w:r>
          </w:p>
        </w:tc>
        <w:tc>
          <w:tcPr>
            <w:tcW w:w="2693" w:type="dxa"/>
          </w:tcPr>
          <w:p w:rsidR="00A41C69" w:rsidRPr="005D656B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13500</w:t>
            </w:r>
          </w:p>
        </w:tc>
        <w:tc>
          <w:tcPr>
            <w:tcW w:w="2835" w:type="dxa"/>
          </w:tcPr>
          <w:p w:rsidR="00A41C69" w:rsidRP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17839</w:t>
            </w: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A41C69" w:rsidRPr="000D7D7D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+32%</w:t>
            </w:r>
          </w:p>
        </w:tc>
      </w:tr>
      <w:tr w:rsidR="00A41C69" w:rsidRPr="000D7D7D" w:rsidTr="00AE754F">
        <w:trPr>
          <w:trHeight w:val="275"/>
        </w:trPr>
        <w:tc>
          <w:tcPr>
            <w:tcW w:w="617" w:type="dxa"/>
          </w:tcPr>
          <w:p w:rsidR="00A41C69" w:rsidRPr="000D7D7D" w:rsidRDefault="00A41C69" w:rsidP="00AE754F">
            <w:pPr>
              <w:spacing w:after="0"/>
              <w:rPr>
                <w:sz w:val="24"/>
                <w:szCs w:val="24"/>
              </w:rPr>
            </w:pPr>
            <w:r w:rsidRPr="000D7D7D"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4736" w:type="dxa"/>
          </w:tcPr>
          <w:p w:rsidR="00A41C69" w:rsidRPr="000D7D7D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выдача библиографических справок и фактографических справок</w:t>
            </w:r>
          </w:p>
        </w:tc>
        <w:tc>
          <w:tcPr>
            <w:tcW w:w="1843" w:type="dxa"/>
          </w:tcPr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книговыдача</w:t>
            </w:r>
          </w:p>
        </w:tc>
        <w:tc>
          <w:tcPr>
            <w:tcW w:w="2693" w:type="dxa"/>
          </w:tcPr>
          <w:p w:rsidR="00A41C69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41C69" w:rsidRPr="00A3037A" w:rsidRDefault="00A41C69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130</w:t>
            </w:r>
          </w:p>
        </w:tc>
        <w:tc>
          <w:tcPr>
            <w:tcW w:w="2835" w:type="dxa"/>
          </w:tcPr>
          <w:p w:rsidR="00A41C69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41C69" w:rsidRP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84,5</w:t>
            </w: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A41C69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41C69" w:rsidRP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-25%</w:t>
            </w:r>
          </w:p>
        </w:tc>
      </w:tr>
      <w:tr w:rsidR="00A41C69" w:rsidRPr="000D7D7D" w:rsidTr="00AE754F">
        <w:trPr>
          <w:trHeight w:val="291"/>
        </w:trPr>
        <w:tc>
          <w:tcPr>
            <w:tcW w:w="617" w:type="dxa"/>
          </w:tcPr>
          <w:p w:rsidR="00A41C69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  <w:p w:rsidR="00A41C69" w:rsidRPr="000D7D7D" w:rsidRDefault="00A41C69" w:rsidP="00AE754F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4736" w:type="dxa"/>
          </w:tcPr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досуга населения</w:t>
            </w:r>
          </w:p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A41C69" w:rsidRPr="000D7D7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условная книговыдача</w:t>
            </w:r>
          </w:p>
        </w:tc>
        <w:tc>
          <w:tcPr>
            <w:tcW w:w="2693" w:type="dxa"/>
          </w:tcPr>
          <w:p w:rsidR="00A41C69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41C69" w:rsidRPr="00A3037A" w:rsidRDefault="00A41C69" w:rsidP="00AE754F">
            <w:pPr>
              <w:spacing w:after="0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2700</w:t>
            </w:r>
          </w:p>
        </w:tc>
        <w:tc>
          <w:tcPr>
            <w:tcW w:w="2835" w:type="dxa"/>
          </w:tcPr>
          <w:p w:rsidR="00A41C69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41C69" w:rsidRPr="00AD4760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3510</w:t>
            </w:r>
          </w:p>
        </w:tc>
        <w:tc>
          <w:tcPr>
            <w:tcW w:w="2234" w:type="dxa"/>
            <w:tcBorders>
              <w:right w:val="single" w:sz="4" w:space="0" w:color="auto"/>
            </w:tcBorders>
          </w:tcPr>
          <w:p w:rsidR="00A41C69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</w:p>
          <w:p w:rsidR="00A41C69" w:rsidRPr="000D7D7D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+30%</w:t>
            </w:r>
          </w:p>
        </w:tc>
      </w:tr>
    </w:tbl>
    <w:p w:rsidR="00A41C69" w:rsidRDefault="00A41C69" w:rsidP="00A41C69"/>
    <w:p w:rsidR="00A41C69" w:rsidRDefault="00A41C69" w:rsidP="00A41C69"/>
    <w:sectPr w:rsidR="00A41C69" w:rsidSect="00CC37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46BE2"/>
    <w:multiLevelType w:val="multilevel"/>
    <w:tmpl w:val="4B7AD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263"/>
    <w:rsid w:val="00427F00"/>
    <w:rsid w:val="004B31AB"/>
    <w:rsid w:val="007B4E81"/>
    <w:rsid w:val="00A41C69"/>
    <w:rsid w:val="00A542E8"/>
    <w:rsid w:val="00A77263"/>
    <w:rsid w:val="00AD4760"/>
    <w:rsid w:val="00C76926"/>
    <w:rsid w:val="00EA1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C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C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9</cp:revision>
  <cp:lastPrinted>2013-09-26T13:43:00Z</cp:lastPrinted>
  <dcterms:created xsi:type="dcterms:W3CDTF">2013-09-24T12:18:00Z</dcterms:created>
  <dcterms:modified xsi:type="dcterms:W3CDTF">2013-11-26T16:21:00Z</dcterms:modified>
</cp:coreProperties>
</file>